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F9D3" w14:textId="77777777" w:rsidR="00674BF6" w:rsidRPr="00284A04" w:rsidRDefault="00674BF6" w:rsidP="00674BF6">
      <w:pPr>
        <w:autoSpaceDE w:val="0"/>
        <w:autoSpaceDN w:val="0"/>
        <w:adjustRightInd w:val="0"/>
        <w:spacing w:line="560" w:lineRule="atLeast"/>
        <w:jc w:val="center"/>
        <w:rPr>
          <w:rFonts w:ascii="ＭＳ Ｐ明朝" w:hAnsi="ＭＳ Ｐ明朝" w:cs="Times"/>
          <w:color w:val="000000" w:themeColor="text1"/>
          <w:sz w:val="28"/>
          <w:szCs w:val="28"/>
        </w:rPr>
      </w:pPr>
    </w:p>
    <w:p w14:paraId="13AE1402" w14:textId="77777777" w:rsidR="00674BF6" w:rsidRPr="00D26087" w:rsidRDefault="00674BF6" w:rsidP="00674BF6">
      <w:pPr>
        <w:autoSpaceDE w:val="0"/>
        <w:autoSpaceDN w:val="0"/>
        <w:adjustRightInd w:val="0"/>
        <w:spacing w:line="560" w:lineRule="atLeast"/>
        <w:jc w:val="center"/>
        <w:rPr>
          <w:rFonts w:ascii="ＭＳ Ｐ明朝" w:hAnsi="ＭＳ Ｐ明朝" w:cs="Times"/>
          <w:color w:val="000000" w:themeColor="text1"/>
          <w:sz w:val="28"/>
          <w:szCs w:val="28"/>
        </w:rPr>
      </w:pPr>
    </w:p>
    <w:p w14:paraId="18424A0D" w14:textId="77777777" w:rsidR="00674BF6" w:rsidRPr="00D26087" w:rsidRDefault="00674BF6" w:rsidP="00EA18AA">
      <w:pPr>
        <w:autoSpaceDE w:val="0"/>
        <w:autoSpaceDN w:val="0"/>
        <w:adjustRightInd w:val="0"/>
        <w:spacing w:line="560" w:lineRule="atLeast"/>
        <w:rPr>
          <w:rFonts w:ascii="ＭＳ Ｐ明朝" w:hAnsi="ＭＳ Ｐ明朝" w:cs="Times"/>
          <w:color w:val="000000" w:themeColor="text1"/>
          <w:sz w:val="28"/>
          <w:szCs w:val="28"/>
        </w:rPr>
      </w:pPr>
    </w:p>
    <w:p w14:paraId="289E805F" w14:textId="77777777" w:rsidR="00FC573B" w:rsidRDefault="00FC573B" w:rsidP="00EA18AA">
      <w:pPr>
        <w:autoSpaceDE w:val="0"/>
        <w:autoSpaceDN w:val="0"/>
        <w:adjustRightInd w:val="0"/>
        <w:spacing w:line="560" w:lineRule="atLeast"/>
        <w:jc w:val="center"/>
        <w:rPr>
          <w:rFonts w:ascii="ＭＳ Ｐ明朝" w:hAnsi="ＭＳ Ｐ明朝" w:cs="Times"/>
          <w:color w:val="000000" w:themeColor="text1"/>
          <w:sz w:val="40"/>
          <w:szCs w:val="40"/>
        </w:rPr>
      </w:pPr>
      <w:r w:rsidRPr="00FC573B">
        <w:rPr>
          <w:rFonts w:ascii="ＭＳ Ｐ明朝" w:hAnsi="ＭＳ Ｐ明朝" w:cs="Times" w:hint="eastAsia"/>
          <w:color w:val="000000" w:themeColor="text1"/>
          <w:sz w:val="40"/>
          <w:szCs w:val="40"/>
        </w:rPr>
        <w:t>中小企業の中核人材育成支援事業</w:t>
      </w:r>
    </w:p>
    <w:p w14:paraId="3CDDA06F" w14:textId="141C9C22" w:rsidR="00674BF6" w:rsidRPr="00D26087" w:rsidRDefault="004B1A6C" w:rsidP="00EA18AA">
      <w:pPr>
        <w:autoSpaceDE w:val="0"/>
        <w:autoSpaceDN w:val="0"/>
        <w:adjustRightInd w:val="0"/>
        <w:spacing w:line="560" w:lineRule="atLeast"/>
        <w:jc w:val="center"/>
        <w:rPr>
          <w:rFonts w:ascii="ＭＳ Ｐ明朝" w:hAnsi="ＭＳ Ｐ明朝" w:cs="Times"/>
          <w:color w:val="000000" w:themeColor="text1"/>
          <w:sz w:val="40"/>
          <w:szCs w:val="40"/>
        </w:rPr>
      </w:pPr>
      <w:r w:rsidRPr="00D26087">
        <w:rPr>
          <w:rFonts w:ascii="ＭＳ Ｐ明朝" w:hAnsi="ＭＳ Ｐ明朝" w:cs="Times" w:hint="eastAsia"/>
          <w:color w:val="000000" w:themeColor="text1"/>
          <w:sz w:val="40"/>
          <w:szCs w:val="40"/>
        </w:rPr>
        <w:t>参加企業</w:t>
      </w:r>
      <w:r w:rsidR="00A815B7">
        <w:rPr>
          <w:rFonts w:ascii="ＭＳ Ｐ明朝" w:hAnsi="ＭＳ Ｐ明朝" w:cs="Times" w:hint="eastAsia"/>
          <w:color w:val="000000" w:themeColor="text1"/>
          <w:sz w:val="40"/>
          <w:szCs w:val="40"/>
        </w:rPr>
        <w:t>応募</w:t>
      </w:r>
      <w:r w:rsidR="00674BF6" w:rsidRPr="00D26087">
        <w:rPr>
          <w:rFonts w:ascii="ＭＳ Ｐ明朝" w:hAnsi="ＭＳ Ｐ明朝" w:cs="Times"/>
          <w:color w:val="000000" w:themeColor="text1"/>
          <w:sz w:val="40"/>
          <w:szCs w:val="40"/>
        </w:rPr>
        <w:t>要領</w:t>
      </w:r>
    </w:p>
    <w:p w14:paraId="1D6087EF" w14:textId="77777777" w:rsidR="00674BF6" w:rsidRPr="00D26087" w:rsidRDefault="00674BF6" w:rsidP="00674BF6">
      <w:pPr>
        <w:autoSpaceDE w:val="0"/>
        <w:autoSpaceDN w:val="0"/>
        <w:adjustRightInd w:val="0"/>
        <w:spacing w:after="240" w:line="400" w:lineRule="atLeast"/>
        <w:rPr>
          <w:rFonts w:ascii="ＭＳ Ｐ明朝" w:hAnsi="ＭＳ Ｐ明朝" w:cs="Times"/>
          <w:color w:val="000000" w:themeColor="text1"/>
          <w:sz w:val="28"/>
          <w:szCs w:val="28"/>
        </w:rPr>
      </w:pPr>
    </w:p>
    <w:p w14:paraId="1B4BABDA" w14:textId="77777777" w:rsidR="00EA18AA" w:rsidRPr="00D26087" w:rsidRDefault="00EA18AA" w:rsidP="00674BF6">
      <w:pPr>
        <w:autoSpaceDE w:val="0"/>
        <w:autoSpaceDN w:val="0"/>
        <w:adjustRightInd w:val="0"/>
        <w:spacing w:after="240" w:line="400" w:lineRule="atLeast"/>
        <w:rPr>
          <w:rFonts w:ascii="ＭＳ Ｐ明朝" w:hAnsi="ＭＳ Ｐ明朝" w:cs="Times"/>
          <w:color w:val="000000" w:themeColor="text1"/>
          <w:sz w:val="28"/>
          <w:szCs w:val="28"/>
        </w:rPr>
      </w:pPr>
    </w:p>
    <w:p w14:paraId="410C7D5F" w14:textId="77777777" w:rsidR="00674BF6" w:rsidRPr="00D26087" w:rsidRDefault="00674BF6" w:rsidP="00674BF6">
      <w:pPr>
        <w:autoSpaceDE w:val="0"/>
        <w:autoSpaceDN w:val="0"/>
        <w:adjustRightInd w:val="0"/>
        <w:spacing w:after="240" w:line="400" w:lineRule="atLeast"/>
        <w:rPr>
          <w:rFonts w:ascii="ＭＳ Ｐ明朝" w:hAnsi="ＭＳ Ｐ明朝" w:cs="Times"/>
          <w:color w:val="000000" w:themeColor="text1"/>
          <w:sz w:val="28"/>
          <w:szCs w:val="28"/>
        </w:rPr>
      </w:pPr>
    </w:p>
    <w:p w14:paraId="173281AD" w14:textId="77777777" w:rsidR="00674BF6" w:rsidRPr="00D26087" w:rsidRDefault="00674BF6" w:rsidP="00674BF6">
      <w:pPr>
        <w:autoSpaceDE w:val="0"/>
        <w:autoSpaceDN w:val="0"/>
        <w:adjustRightInd w:val="0"/>
        <w:spacing w:after="240" w:line="400" w:lineRule="atLeast"/>
        <w:rPr>
          <w:rFonts w:ascii="ＭＳ Ｐ明朝" w:hAnsi="ＭＳ Ｐ明朝" w:cs="Times"/>
          <w:color w:val="000000" w:themeColor="text1"/>
          <w:sz w:val="28"/>
          <w:szCs w:val="28"/>
        </w:rPr>
      </w:pPr>
    </w:p>
    <w:p w14:paraId="5A5FC0B7" w14:textId="3F416AB2" w:rsidR="00EB2CF1" w:rsidRDefault="00674BF6" w:rsidP="00EB2CF1">
      <w:pPr>
        <w:autoSpaceDE w:val="0"/>
        <w:autoSpaceDN w:val="0"/>
        <w:adjustRightInd w:val="0"/>
        <w:spacing w:after="240" w:line="360" w:lineRule="atLeast"/>
        <w:ind w:firstLineChars="100" w:firstLine="280"/>
        <w:rPr>
          <w:rFonts w:ascii="ＭＳ Ｐ明朝" w:hAnsi="ＭＳ Ｐ明朝" w:cs="Times"/>
          <w:color w:val="000000" w:themeColor="text1"/>
          <w:sz w:val="28"/>
          <w:szCs w:val="28"/>
        </w:rPr>
      </w:pPr>
      <w:r w:rsidRPr="00D26087">
        <w:rPr>
          <w:rFonts w:ascii="ＭＳ Ｐ明朝" w:hAnsi="ＭＳ Ｐ明朝" w:cs="Times"/>
          <w:color w:val="000000" w:themeColor="text1"/>
          <w:sz w:val="28"/>
          <w:szCs w:val="28"/>
        </w:rPr>
        <w:t>本公募は、</w:t>
      </w:r>
      <w:r w:rsidR="00EA18AA" w:rsidRPr="00D26087">
        <w:rPr>
          <w:rFonts w:ascii="ＭＳ Ｐ明朝" w:hAnsi="ＭＳ Ｐ明朝" w:cs="Times" w:hint="eastAsia"/>
          <w:color w:val="000000" w:themeColor="text1"/>
          <w:sz w:val="28"/>
          <w:szCs w:val="28"/>
        </w:rPr>
        <w:t>仙台市</w:t>
      </w:r>
      <w:r w:rsidR="008F2B73">
        <w:rPr>
          <w:rFonts w:ascii="ＭＳ Ｐ明朝" w:hAnsi="ＭＳ Ｐ明朝" w:cs="Times" w:hint="eastAsia"/>
          <w:color w:val="000000" w:themeColor="text1"/>
          <w:sz w:val="28"/>
          <w:szCs w:val="28"/>
        </w:rPr>
        <w:t>が実施する</w:t>
      </w:r>
      <w:r w:rsidR="00EA18AA" w:rsidRPr="00D26087">
        <w:rPr>
          <w:rFonts w:ascii="ＭＳ Ｐ明朝" w:hAnsi="ＭＳ Ｐ明朝" w:cs="Times" w:hint="eastAsia"/>
          <w:color w:val="000000" w:themeColor="text1"/>
          <w:sz w:val="28"/>
          <w:szCs w:val="28"/>
        </w:rPr>
        <w:t>「</w:t>
      </w:r>
      <w:r w:rsidR="00FC573B" w:rsidRPr="00FC573B">
        <w:rPr>
          <w:rFonts w:ascii="ＭＳ Ｐ明朝" w:hAnsi="ＭＳ Ｐ明朝" w:cs="Times" w:hint="eastAsia"/>
          <w:color w:val="000000" w:themeColor="text1"/>
          <w:sz w:val="28"/>
          <w:szCs w:val="28"/>
        </w:rPr>
        <w:t>中小企業の中核人材育成支援事業</w:t>
      </w:r>
      <w:r w:rsidR="00EA18AA" w:rsidRPr="00D26087">
        <w:rPr>
          <w:rFonts w:ascii="ＭＳ Ｐ明朝" w:hAnsi="ＭＳ Ｐ明朝" w:cs="Times" w:hint="eastAsia"/>
          <w:color w:val="000000" w:themeColor="text1"/>
          <w:sz w:val="28"/>
          <w:szCs w:val="28"/>
        </w:rPr>
        <w:t>」において、</w:t>
      </w:r>
      <w:r w:rsidR="00FC573B">
        <w:rPr>
          <w:rFonts w:ascii="ＭＳ Ｐ明朝" w:hAnsi="ＭＳ Ｐ明朝" w:cs="Times" w:hint="eastAsia"/>
          <w:color w:val="000000" w:themeColor="text1"/>
          <w:sz w:val="28"/>
          <w:szCs w:val="28"/>
        </w:rPr>
        <w:t>人材育成</w:t>
      </w:r>
      <w:r w:rsidR="008746F8" w:rsidRPr="00D26087">
        <w:rPr>
          <w:rFonts w:ascii="ＭＳ Ｐ明朝" w:hAnsi="ＭＳ Ｐ明朝" w:cs="Times" w:hint="eastAsia"/>
          <w:color w:val="000000" w:themeColor="text1"/>
          <w:sz w:val="28"/>
          <w:szCs w:val="28"/>
        </w:rPr>
        <w:t>支援を希望する</w:t>
      </w:r>
      <w:r w:rsidR="00C17801" w:rsidRPr="00D26087">
        <w:rPr>
          <w:rFonts w:ascii="ＭＳ Ｐ明朝" w:hAnsi="ＭＳ Ｐ明朝" w:cs="Times" w:hint="eastAsia"/>
          <w:color w:val="000000" w:themeColor="text1"/>
          <w:sz w:val="28"/>
          <w:szCs w:val="28"/>
        </w:rPr>
        <w:t>仙台市内</w:t>
      </w:r>
      <w:r w:rsidR="008746F8" w:rsidRPr="00D26087">
        <w:rPr>
          <w:rFonts w:ascii="ＭＳ Ｐ明朝" w:hAnsi="ＭＳ Ｐ明朝" w:cs="Times" w:hint="eastAsia"/>
          <w:color w:val="000000" w:themeColor="text1"/>
          <w:sz w:val="28"/>
          <w:szCs w:val="28"/>
        </w:rPr>
        <w:t>中小</w:t>
      </w:r>
      <w:r w:rsidR="00EA18AA" w:rsidRPr="00D26087">
        <w:rPr>
          <w:rFonts w:ascii="ＭＳ Ｐ明朝" w:hAnsi="ＭＳ Ｐ明朝" w:cs="Times" w:hint="eastAsia"/>
          <w:color w:val="000000" w:themeColor="text1"/>
          <w:sz w:val="28"/>
          <w:szCs w:val="28"/>
        </w:rPr>
        <w:t>企業</w:t>
      </w:r>
      <w:r w:rsidR="00C17801" w:rsidRPr="00D26087">
        <w:rPr>
          <w:rFonts w:ascii="ＭＳ Ｐ明朝" w:hAnsi="ＭＳ Ｐ明朝" w:cs="Times" w:hint="eastAsia"/>
          <w:color w:val="000000" w:themeColor="text1"/>
          <w:sz w:val="28"/>
          <w:szCs w:val="28"/>
        </w:rPr>
        <w:t>の</w:t>
      </w:r>
      <w:r w:rsidR="00EA18AA" w:rsidRPr="00D26087">
        <w:rPr>
          <w:rFonts w:ascii="ＭＳ Ｐ明朝" w:hAnsi="ＭＳ Ｐ明朝" w:cs="Times" w:hint="eastAsia"/>
          <w:color w:val="000000" w:themeColor="text1"/>
          <w:sz w:val="28"/>
          <w:szCs w:val="28"/>
        </w:rPr>
        <w:t>募集手続きを行うものです。</w:t>
      </w:r>
    </w:p>
    <w:p w14:paraId="07A58D5D" w14:textId="49BBA6A7" w:rsidR="00EA18AA" w:rsidRPr="00D26087" w:rsidRDefault="00F832C5" w:rsidP="00EB2CF1">
      <w:pPr>
        <w:autoSpaceDE w:val="0"/>
        <w:autoSpaceDN w:val="0"/>
        <w:adjustRightInd w:val="0"/>
        <w:spacing w:after="240" w:line="360" w:lineRule="atLeast"/>
        <w:ind w:firstLineChars="100" w:firstLine="280"/>
        <w:rPr>
          <w:rFonts w:ascii="ＭＳ Ｐ明朝" w:hAnsi="ＭＳ Ｐ明朝" w:cs="Times"/>
          <w:color w:val="000000" w:themeColor="text1"/>
          <w:sz w:val="28"/>
          <w:szCs w:val="28"/>
        </w:rPr>
      </w:pPr>
      <w:r>
        <w:rPr>
          <w:rFonts w:ascii="ＭＳ Ｐ明朝" w:hAnsi="ＭＳ Ｐ明朝" w:cs="Times" w:hint="eastAsia"/>
          <w:color w:val="000000" w:themeColor="text1"/>
          <w:sz w:val="28"/>
          <w:szCs w:val="28"/>
        </w:rPr>
        <w:t>エッセンス</w:t>
      </w:r>
      <w:r w:rsidR="00EA18AA" w:rsidRPr="00D26087">
        <w:rPr>
          <w:rFonts w:ascii="ＭＳ Ｐ明朝" w:hAnsi="ＭＳ Ｐ明朝" w:cs="Times" w:hint="eastAsia"/>
          <w:color w:val="000000" w:themeColor="text1"/>
          <w:sz w:val="28"/>
          <w:szCs w:val="28"/>
        </w:rPr>
        <w:t>株式会社</w:t>
      </w:r>
      <w:r w:rsidR="008F2B73">
        <w:rPr>
          <w:rFonts w:ascii="ＭＳ Ｐ明朝" w:hAnsi="ＭＳ Ｐ明朝" w:cs="Times" w:hint="eastAsia"/>
          <w:color w:val="000000" w:themeColor="text1"/>
          <w:sz w:val="28"/>
          <w:szCs w:val="28"/>
        </w:rPr>
        <w:t>が本事業を</w:t>
      </w:r>
      <w:r w:rsidR="00EA18AA" w:rsidRPr="00D26087">
        <w:rPr>
          <w:rFonts w:ascii="ＭＳ Ｐ明朝" w:hAnsi="ＭＳ Ｐ明朝" w:cs="Times" w:hint="eastAsia"/>
          <w:color w:val="000000" w:themeColor="text1"/>
          <w:sz w:val="28"/>
          <w:szCs w:val="28"/>
        </w:rPr>
        <w:t>受託しております。</w:t>
      </w:r>
    </w:p>
    <w:p w14:paraId="752CCF25" w14:textId="77777777" w:rsidR="00EA18AA" w:rsidRPr="00D26087" w:rsidRDefault="00EA18AA" w:rsidP="00EA18AA">
      <w:pPr>
        <w:autoSpaceDE w:val="0"/>
        <w:autoSpaceDN w:val="0"/>
        <w:adjustRightInd w:val="0"/>
        <w:spacing w:after="240" w:line="360" w:lineRule="atLeast"/>
        <w:rPr>
          <w:rFonts w:ascii="ＭＳ Ｐ明朝" w:hAnsi="ＭＳ Ｐ明朝" w:cs="Times"/>
          <w:color w:val="000000" w:themeColor="text1"/>
          <w:sz w:val="28"/>
          <w:szCs w:val="28"/>
        </w:rPr>
      </w:pPr>
    </w:p>
    <w:p w14:paraId="5313BEA5" w14:textId="77777777" w:rsidR="008746F8" w:rsidRPr="00D26087" w:rsidRDefault="008746F8" w:rsidP="00EA18AA">
      <w:pPr>
        <w:autoSpaceDE w:val="0"/>
        <w:autoSpaceDN w:val="0"/>
        <w:adjustRightInd w:val="0"/>
        <w:spacing w:after="240" w:line="360" w:lineRule="atLeast"/>
        <w:rPr>
          <w:rFonts w:ascii="ＭＳ Ｐ明朝" w:hAnsi="ＭＳ Ｐ明朝" w:cs="Times"/>
          <w:color w:val="000000" w:themeColor="text1"/>
          <w:sz w:val="28"/>
          <w:szCs w:val="28"/>
        </w:rPr>
      </w:pPr>
    </w:p>
    <w:p w14:paraId="378591B0" w14:textId="77777777" w:rsidR="008746F8" w:rsidRPr="00D26087" w:rsidRDefault="008746F8" w:rsidP="00EA18AA">
      <w:pPr>
        <w:autoSpaceDE w:val="0"/>
        <w:autoSpaceDN w:val="0"/>
        <w:adjustRightInd w:val="0"/>
        <w:spacing w:after="240" w:line="360" w:lineRule="atLeast"/>
        <w:rPr>
          <w:rFonts w:ascii="ＭＳ Ｐ明朝" w:hAnsi="ＭＳ Ｐ明朝" w:cs="Times"/>
          <w:color w:val="000000" w:themeColor="text1"/>
          <w:sz w:val="28"/>
          <w:szCs w:val="28"/>
        </w:rPr>
      </w:pPr>
    </w:p>
    <w:p w14:paraId="2EC646B7" w14:textId="77777777" w:rsidR="008746F8" w:rsidRPr="00D26087" w:rsidRDefault="008746F8" w:rsidP="00EA18AA">
      <w:pPr>
        <w:autoSpaceDE w:val="0"/>
        <w:autoSpaceDN w:val="0"/>
        <w:adjustRightInd w:val="0"/>
        <w:spacing w:after="240" w:line="360" w:lineRule="atLeast"/>
        <w:rPr>
          <w:rFonts w:ascii="ＭＳ Ｐ明朝" w:hAnsi="ＭＳ Ｐ明朝" w:cs="Times"/>
          <w:color w:val="000000" w:themeColor="text1"/>
          <w:sz w:val="28"/>
          <w:szCs w:val="28"/>
        </w:rPr>
      </w:pPr>
    </w:p>
    <w:p w14:paraId="0793A69D" w14:textId="5E682640" w:rsidR="00674BF6" w:rsidRPr="00D26087" w:rsidRDefault="00F92F0F" w:rsidP="00EA18AA">
      <w:pPr>
        <w:autoSpaceDE w:val="0"/>
        <w:autoSpaceDN w:val="0"/>
        <w:adjustRightInd w:val="0"/>
        <w:spacing w:after="240" w:line="360" w:lineRule="atLeast"/>
        <w:jc w:val="center"/>
        <w:rPr>
          <w:rFonts w:ascii="ＭＳ Ｐ明朝" w:hAnsi="ＭＳ Ｐ明朝" w:cs="Times"/>
          <w:color w:val="000000" w:themeColor="text1"/>
          <w:sz w:val="32"/>
          <w:szCs w:val="32"/>
        </w:rPr>
      </w:pPr>
      <w:r>
        <w:rPr>
          <w:rFonts w:ascii="ＭＳ Ｐ明朝" w:hAnsi="ＭＳ Ｐ明朝" w:cs="Times" w:hint="eastAsia"/>
          <w:color w:val="000000" w:themeColor="text1"/>
          <w:sz w:val="32"/>
          <w:szCs w:val="32"/>
        </w:rPr>
        <w:t>令和元年</w:t>
      </w:r>
      <w:bookmarkStart w:id="0" w:name="_GoBack"/>
      <w:bookmarkEnd w:id="0"/>
      <w:r w:rsidR="00CB7824">
        <w:rPr>
          <w:rFonts w:ascii="ＭＳ Ｐ明朝" w:hAnsi="ＭＳ Ｐ明朝" w:cs="Times" w:hint="eastAsia"/>
          <w:color w:val="000000" w:themeColor="text1"/>
          <w:sz w:val="32"/>
          <w:szCs w:val="32"/>
        </w:rPr>
        <w:t>５</w:t>
      </w:r>
      <w:r w:rsidR="00674BF6" w:rsidRPr="00D26087">
        <w:rPr>
          <w:rFonts w:ascii="ＭＳ Ｐ明朝" w:hAnsi="ＭＳ Ｐ明朝" w:cs="Times"/>
          <w:color w:val="000000" w:themeColor="text1"/>
          <w:sz w:val="32"/>
          <w:szCs w:val="32"/>
        </w:rPr>
        <w:t>月</w:t>
      </w:r>
    </w:p>
    <w:p w14:paraId="09FA4CF0" w14:textId="77777777" w:rsidR="00EB2CF1" w:rsidRDefault="00EB2CF1" w:rsidP="00EA18AA">
      <w:pPr>
        <w:autoSpaceDE w:val="0"/>
        <w:autoSpaceDN w:val="0"/>
        <w:adjustRightInd w:val="0"/>
        <w:spacing w:line="560" w:lineRule="atLeast"/>
        <w:jc w:val="center"/>
        <w:rPr>
          <w:rFonts w:ascii="ＭＳ Ｐ明朝" w:hAnsi="ＭＳ Ｐ明朝" w:cs="Times"/>
          <w:color w:val="000000" w:themeColor="text1"/>
          <w:sz w:val="32"/>
          <w:szCs w:val="32"/>
        </w:rPr>
      </w:pPr>
      <w:r>
        <w:rPr>
          <w:rFonts w:ascii="ＭＳ Ｐ明朝" w:hAnsi="ＭＳ Ｐ明朝" w:cs="Times" w:hint="eastAsia"/>
          <w:color w:val="000000" w:themeColor="text1"/>
          <w:sz w:val="32"/>
          <w:szCs w:val="32"/>
        </w:rPr>
        <w:t>仙台市</w:t>
      </w:r>
    </w:p>
    <w:p w14:paraId="466B7721" w14:textId="75BA4B48" w:rsidR="00674BF6" w:rsidRDefault="006142B7" w:rsidP="00EA18AA">
      <w:pPr>
        <w:autoSpaceDE w:val="0"/>
        <w:autoSpaceDN w:val="0"/>
        <w:adjustRightInd w:val="0"/>
        <w:spacing w:line="560" w:lineRule="atLeast"/>
        <w:jc w:val="center"/>
        <w:rPr>
          <w:rFonts w:ascii="ＭＳ Ｐ明朝" w:hAnsi="ＭＳ Ｐ明朝" w:cs="Times"/>
          <w:color w:val="000000" w:themeColor="text1"/>
          <w:sz w:val="32"/>
          <w:szCs w:val="32"/>
        </w:rPr>
      </w:pPr>
      <w:r>
        <w:rPr>
          <w:rFonts w:ascii="ＭＳ Ｐ明朝" w:hAnsi="ＭＳ Ｐ明朝" w:cs="Times" w:hint="eastAsia"/>
          <w:color w:val="000000" w:themeColor="text1"/>
          <w:sz w:val="32"/>
          <w:szCs w:val="32"/>
        </w:rPr>
        <w:t>エッセンス</w:t>
      </w:r>
      <w:r w:rsidR="00674BF6" w:rsidRPr="00D26087">
        <w:rPr>
          <w:rFonts w:ascii="ＭＳ Ｐ明朝" w:hAnsi="ＭＳ Ｐ明朝" w:cs="Times" w:hint="eastAsia"/>
          <w:color w:val="000000" w:themeColor="text1"/>
          <w:sz w:val="32"/>
          <w:szCs w:val="32"/>
        </w:rPr>
        <w:t>株式会社</w:t>
      </w:r>
    </w:p>
    <w:p w14:paraId="41A1E460" w14:textId="77777777" w:rsidR="0068772B" w:rsidRPr="0068772B" w:rsidRDefault="0068772B" w:rsidP="00EA18AA">
      <w:pPr>
        <w:autoSpaceDE w:val="0"/>
        <w:autoSpaceDN w:val="0"/>
        <w:adjustRightInd w:val="0"/>
        <w:spacing w:line="560" w:lineRule="atLeast"/>
        <w:jc w:val="center"/>
        <w:rPr>
          <w:rFonts w:ascii="ＭＳ Ｐ明朝" w:hAnsi="ＭＳ Ｐ明朝" w:cs="Times"/>
          <w:color w:val="000000" w:themeColor="text1"/>
          <w:sz w:val="32"/>
          <w:szCs w:val="32"/>
        </w:rPr>
      </w:pPr>
    </w:p>
    <w:p w14:paraId="2245DC29" w14:textId="77777777" w:rsidR="008746F8" w:rsidRPr="000E14FB" w:rsidRDefault="00AB347C" w:rsidP="000E14FB">
      <w:pPr>
        <w:autoSpaceDE w:val="0"/>
        <w:autoSpaceDN w:val="0"/>
        <w:adjustRightInd w:val="0"/>
        <w:spacing w:line="400" w:lineRule="atLeast"/>
        <w:rPr>
          <w:rFonts w:ascii="ＭＳ Ｐ明朝" w:hAnsi="ＭＳ Ｐ明朝" w:cs="Times"/>
          <w:color w:val="000000" w:themeColor="text1"/>
          <w:szCs w:val="28"/>
        </w:rPr>
      </w:pPr>
      <w:r w:rsidRPr="000E14FB">
        <w:rPr>
          <w:rFonts w:ascii="ＭＳ Ｐ明朝" w:hAnsi="ＭＳ Ｐ明朝" w:cs="Times" w:hint="eastAsia"/>
          <w:color w:val="000000" w:themeColor="text1"/>
          <w:szCs w:val="28"/>
        </w:rPr>
        <w:lastRenderedPageBreak/>
        <w:t>第１</w:t>
      </w:r>
      <w:r w:rsidR="005144CC" w:rsidRPr="000E14FB">
        <w:rPr>
          <w:rFonts w:ascii="ＭＳ Ｐ明朝" w:hAnsi="ＭＳ Ｐ明朝" w:cs="Times" w:hint="eastAsia"/>
          <w:color w:val="000000" w:themeColor="text1"/>
          <w:szCs w:val="28"/>
        </w:rPr>
        <w:t xml:space="preserve">　</w:t>
      </w:r>
      <w:r w:rsidR="00F72829" w:rsidRPr="000E14FB">
        <w:rPr>
          <w:rFonts w:ascii="ＭＳ Ｐ明朝" w:hAnsi="ＭＳ Ｐ明朝" w:cs="Times" w:hint="eastAsia"/>
          <w:color w:val="000000" w:themeColor="text1"/>
          <w:szCs w:val="28"/>
        </w:rPr>
        <w:t>はじめに</w:t>
      </w:r>
    </w:p>
    <w:p w14:paraId="04142475" w14:textId="42152893" w:rsidR="001206AB" w:rsidRPr="001206AB" w:rsidRDefault="003877BA" w:rsidP="002659AF">
      <w:pPr>
        <w:autoSpaceDE w:val="0"/>
        <w:autoSpaceDN w:val="0"/>
        <w:adjustRightInd w:val="0"/>
        <w:spacing w:line="400" w:lineRule="atLeast"/>
        <w:ind w:leftChars="59" w:left="142" w:firstLineChars="118" w:firstLine="283"/>
        <w:rPr>
          <w:rFonts w:ascii="ＭＳ Ｐ明朝" w:hAnsi="ＭＳ Ｐ明朝" w:cs="Times"/>
          <w:color w:val="000000" w:themeColor="text1"/>
          <w:szCs w:val="28"/>
        </w:rPr>
      </w:pPr>
      <w:r w:rsidRPr="003877BA">
        <w:rPr>
          <w:rFonts w:ascii="ＭＳ Ｐ明朝" w:hAnsi="ＭＳ Ｐ明朝" w:cs="Times" w:hint="eastAsia"/>
          <w:color w:val="000000" w:themeColor="text1"/>
          <w:szCs w:val="28"/>
        </w:rPr>
        <w:t>中小企業の活性化・持続的成長のためには、経営者をサポートする中核人材が必要ですが、仙台市を含む、今日の日本</w:t>
      </w:r>
      <w:r w:rsidR="006A041C">
        <w:rPr>
          <w:rFonts w:ascii="ＭＳ Ｐ明朝" w:hAnsi="ＭＳ Ｐ明朝" w:cs="Times" w:hint="eastAsia"/>
          <w:color w:val="000000" w:themeColor="text1"/>
          <w:szCs w:val="28"/>
        </w:rPr>
        <w:t>全体</w:t>
      </w:r>
      <w:r w:rsidRPr="003877BA">
        <w:rPr>
          <w:rFonts w:ascii="ＭＳ Ｐ明朝" w:hAnsi="ＭＳ Ｐ明朝" w:cs="Times" w:hint="eastAsia"/>
          <w:color w:val="000000" w:themeColor="text1"/>
          <w:szCs w:val="28"/>
        </w:rPr>
        <w:t>において</w:t>
      </w:r>
      <w:r w:rsidR="006A041C">
        <w:rPr>
          <w:rFonts w:ascii="ＭＳ Ｐ明朝" w:hAnsi="ＭＳ Ｐ明朝" w:cs="Times" w:hint="eastAsia"/>
          <w:color w:val="000000" w:themeColor="text1"/>
          <w:szCs w:val="28"/>
        </w:rPr>
        <w:t>、</w:t>
      </w:r>
      <w:r w:rsidRPr="003877BA">
        <w:rPr>
          <w:rFonts w:ascii="ＭＳ Ｐ明朝" w:hAnsi="ＭＳ Ｐ明朝" w:cs="Times" w:hint="eastAsia"/>
          <w:color w:val="000000" w:themeColor="text1"/>
          <w:szCs w:val="28"/>
        </w:rPr>
        <w:t>その中核人材不足</w:t>
      </w:r>
      <w:r w:rsidR="006A041C">
        <w:rPr>
          <w:rFonts w:ascii="ＭＳ Ｐ明朝" w:hAnsi="ＭＳ Ｐ明朝" w:cs="Times" w:hint="eastAsia"/>
          <w:color w:val="000000" w:themeColor="text1"/>
          <w:szCs w:val="28"/>
        </w:rPr>
        <w:t>が課題となっております。</w:t>
      </w:r>
      <w:r w:rsidRPr="003877BA">
        <w:rPr>
          <w:rFonts w:ascii="ＭＳ Ｐ明朝" w:hAnsi="ＭＳ Ｐ明朝" w:cs="Times" w:hint="eastAsia"/>
          <w:color w:val="000000" w:themeColor="text1"/>
          <w:szCs w:val="28"/>
        </w:rPr>
        <w:t>中小企業には自社内で中核人材を育成するノウハウが不足しているケースが多いため、当事業</w:t>
      </w:r>
      <w:r w:rsidR="002659AF">
        <w:rPr>
          <w:rFonts w:ascii="ＭＳ Ｐ明朝" w:hAnsi="ＭＳ Ｐ明朝" w:cs="Times" w:hint="eastAsia"/>
          <w:color w:val="000000" w:themeColor="text1"/>
          <w:szCs w:val="28"/>
        </w:rPr>
        <w:t>では、自社の幹部人材を一定期間東京のベンチャー企業に派遣をし、仕事を通じて学ぶ「他社留学」を行うことで、リアルな経営課題に触れ、</w:t>
      </w:r>
      <w:r w:rsidR="002659AF" w:rsidRPr="002659AF">
        <w:rPr>
          <w:rFonts w:ascii="ＭＳ Ｐ明朝" w:hAnsi="ＭＳ Ｐ明朝" w:cs="Times" w:hint="eastAsia"/>
          <w:color w:val="000000" w:themeColor="text1"/>
          <w:szCs w:val="28"/>
        </w:rPr>
        <w:t>将来にわたって活躍できるキャリアビジョンを描き成長産業へとシフト出来るよう能力開発を行います</w:t>
      </w:r>
      <w:r w:rsidR="002659AF">
        <w:rPr>
          <w:rFonts w:ascii="ＭＳ Ｐ明朝" w:hAnsi="ＭＳ Ｐ明朝" w:cs="Times" w:hint="eastAsia"/>
          <w:color w:val="000000" w:themeColor="text1"/>
          <w:szCs w:val="28"/>
        </w:rPr>
        <w:t>。</w:t>
      </w:r>
    </w:p>
    <w:p w14:paraId="0A14FDBE" w14:textId="196D38D5" w:rsidR="0054017A" w:rsidRPr="000E14FB" w:rsidRDefault="00674BF6" w:rsidP="000E14FB">
      <w:pPr>
        <w:autoSpaceDE w:val="0"/>
        <w:autoSpaceDN w:val="0"/>
        <w:adjustRightInd w:val="0"/>
        <w:spacing w:line="400" w:lineRule="atLeast"/>
        <w:ind w:leftChars="59" w:left="142" w:firstLineChars="118" w:firstLine="283"/>
        <w:rPr>
          <w:rFonts w:ascii="ＭＳ Ｐ明朝" w:hAnsi="ＭＳ Ｐ明朝" w:cs="Times"/>
          <w:color w:val="000000" w:themeColor="text1"/>
          <w:szCs w:val="28"/>
        </w:rPr>
      </w:pPr>
      <w:r w:rsidRPr="000E14FB">
        <w:rPr>
          <w:rFonts w:ascii="ＭＳ Ｐ明朝" w:hAnsi="ＭＳ Ｐ明朝" w:cs="Times" w:hint="eastAsia"/>
          <w:color w:val="000000" w:themeColor="text1"/>
          <w:szCs w:val="28"/>
        </w:rPr>
        <w:t>本事業</w:t>
      </w:r>
      <w:r w:rsidR="008F2B73" w:rsidRPr="000E14FB">
        <w:rPr>
          <w:rFonts w:ascii="ＭＳ Ｐ明朝" w:hAnsi="ＭＳ Ｐ明朝" w:cs="Times" w:hint="eastAsia"/>
          <w:color w:val="000000" w:themeColor="text1"/>
          <w:szCs w:val="28"/>
        </w:rPr>
        <w:t>は</w:t>
      </w:r>
      <w:r w:rsidR="002659AF">
        <w:rPr>
          <w:rFonts w:ascii="ＭＳ Ｐ明朝" w:hAnsi="ＭＳ Ｐ明朝" w:cs="Times" w:hint="eastAsia"/>
          <w:color w:val="000000" w:themeColor="text1"/>
          <w:szCs w:val="28"/>
        </w:rPr>
        <w:t>エッセンス</w:t>
      </w:r>
      <w:r w:rsidRPr="000E14FB">
        <w:rPr>
          <w:rFonts w:ascii="ＭＳ Ｐ明朝" w:hAnsi="ＭＳ Ｐ明朝" w:cs="Times" w:hint="eastAsia"/>
          <w:color w:val="000000" w:themeColor="text1"/>
          <w:szCs w:val="28"/>
        </w:rPr>
        <w:t>株式会社が</w:t>
      </w:r>
      <w:r w:rsidR="008F2B73" w:rsidRPr="000E14FB">
        <w:rPr>
          <w:rFonts w:ascii="ＭＳ Ｐ明朝" w:hAnsi="ＭＳ Ｐ明朝" w:cs="Times" w:hint="eastAsia"/>
          <w:color w:val="000000" w:themeColor="text1"/>
          <w:szCs w:val="28"/>
        </w:rPr>
        <w:t>受託し</w:t>
      </w:r>
      <w:r w:rsidR="00C17801" w:rsidRPr="000E14FB">
        <w:rPr>
          <w:rFonts w:ascii="ＭＳ Ｐ明朝" w:hAnsi="ＭＳ Ｐ明朝" w:cs="Times" w:hint="eastAsia"/>
          <w:color w:val="000000" w:themeColor="text1"/>
          <w:szCs w:val="28"/>
        </w:rPr>
        <w:t>、</w:t>
      </w:r>
      <w:r w:rsidR="005144CC" w:rsidRPr="000E14FB">
        <w:rPr>
          <w:rFonts w:ascii="ＭＳ Ｐ明朝" w:hAnsi="ＭＳ Ｐ明朝" w:cs="Times" w:hint="eastAsia"/>
          <w:color w:val="000000" w:themeColor="text1"/>
          <w:szCs w:val="28"/>
        </w:rPr>
        <w:t>仙台市内の中小企業の</w:t>
      </w:r>
      <w:r w:rsidR="002659AF">
        <w:rPr>
          <w:rFonts w:ascii="ＭＳ Ｐ明朝" w:hAnsi="ＭＳ Ｐ明朝" w:cs="Times" w:hint="eastAsia"/>
          <w:color w:val="000000" w:themeColor="text1"/>
          <w:szCs w:val="28"/>
        </w:rPr>
        <w:t>中核人材育成</w:t>
      </w:r>
      <w:r w:rsidR="001206AB">
        <w:rPr>
          <w:rFonts w:ascii="ＭＳ Ｐ明朝" w:hAnsi="ＭＳ Ｐ明朝" w:cs="Times" w:hint="eastAsia"/>
          <w:color w:val="000000" w:themeColor="text1"/>
          <w:szCs w:val="28"/>
        </w:rPr>
        <w:t>支援を</w:t>
      </w:r>
      <w:r w:rsidR="005144CC" w:rsidRPr="000E14FB">
        <w:rPr>
          <w:rFonts w:ascii="ＭＳ Ｐ明朝" w:hAnsi="ＭＳ Ｐ明朝" w:cs="Times" w:hint="eastAsia"/>
          <w:color w:val="000000" w:themeColor="text1"/>
          <w:szCs w:val="28"/>
        </w:rPr>
        <w:t>致します。</w:t>
      </w:r>
      <w:r w:rsidR="00C54A08" w:rsidRPr="000E14FB">
        <w:rPr>
          <w:rFonts w:ascii="ＭＳ Ｐ明朝" w:hAnsi="ＭＳ Ｐ明朝" w:cs="Times" w:hint="eastAsia"/>
          <w:color w:val="000000" w:themeColor="text1"/>
          <w:szCs w:val="28"/>
        </w:rPr>
        <w:t>この度、本</w:t>
      </w:r>
      <w:r w:rsidR="00BC6CF1">
        <w:rPr>
          <w:rFonts w:ascii="ＭＳ Ｐ明朝" w:hAnsi="ＭＳ Ｐ明朝" w:cs="Times" w:hint="eastAsia"/>
          <w:color w:val="000000" w:themeColor="text1"/>
          <w:szCs w:val="28"/>
        </w:rPr>
        <w:t>事業</w:t>
      </w:r>
      <w:r w:rsidR="00C54A08" w:rsidRPr="000E14FB">
        <w:rPr>
          <w:rFonts w:ascii="ＭＳ Ｐ明朝" w:hAnsi="ＭＳ Ｐ明朝" w:cs="Times" w:hint="eastAsia"/>
          <w:color w:val="000000" w:themeColor="text1"/>
          <w:szCs w:val="28"/>
        </w:rPr>
        <w:t>における参加企業の公募を行います。</w:t>
      </w:r>
    </w:p>
    <w:p w14:paraId="1F1ED764" w14:textId="6C7D9BA6" w:rsidR="00980A48" w:rsidRPr="000E14FB" w:rsidRDefault="0054017A" w:rsidP="000E14FB">
      <w:pPr>
        <w:autoSpaceDE w:val="0"/>
        <w:autoSpaceDN w:val="0"/>
        <w:adjustRightInd w:val="0"/>
        <w:spacing w:line="400" w:lineRule="atLeast"/>
        <w:ind w:leftChars="177" w:left="709" w:hanging="284"/>
        <w:rPr>
          <w:rFonts w:ascii="ＭＳ Ｐ明朝" w:hAnsi="ＭＳ Ｐ明朝" w:cs="Times"/>
          <w:color w:val="000000" w:themeColor="text1"/>
          <w:szCs w:val="28"/>
        </w:rPr>
      </w:pPr>
      <w:r w:rsidRPr="005B4BB8">
        <w:rPr>
          <w:rFonts w:ascii="ＭＳ Ｐ明朝" w:hAnsi="ＭＳ Ｐ明朝" w:cs="Times" w:hint="eastAsia"/>
          <w:color w:val="000000" w:themeColor="text1"/>
          <w:szCs w:val="28"/>
        </w:rPr>
        <w:t>※</w:t>
      </w:r>
      <w:r w:rsidR="002659AF">
        <w:rPr>
          <w:rFonts w:ascii="ＭＳ Ｐ明朝" w:hAnsi="ＭＳ Ｐ明朝" w:cs="Times" w:hint="eastAsia"/>
          <w:color w:val="000000" w:themeColor="text1"/>
          <w:szCs w:val="28"/>
        </w:rPr>
        <w:t>他社留学</w:t>
      </w:r>
      <w:r w:rsidRPr="005B4BB8">
        <w:rPr>
          <w:rFonts w:ascii="ＭＳ Ｐ明朝" w:hAnsi="ＭＳ Ｐ明朝" w:cs="Times" w:hint="eastAsia"/>
          <w:color w:val="000000" w:themeColor="text1"/>
          <w:szCs w:val="28"/>
        </w:rPr>
        <w:t>とは・・・</w:t>
      </w:r>
      <w:r w:rsidR="002659AF" w:rsidRPr="002659AF">
        <w:rPr>
          <w:rFonts w:hint="eastAsia"/>
          <w:color w:val="000000" w:themeColor="text1"/>
          <w:szCs w:val="28"/>
        </w:rPr>
        <w:t>他社に通って働くことで、未知の経験や学びの機会、人脈を獲得しながら他者との学び合いの中で、自己内省から暗黙の前提への疑問、挑戦を促す研修です</w:t>
      </w:r>
      <w:r w:rsidR="002659AF">
        <w:rPr>
          <w:rFonts w:hint="eastAsia"/>
          <w:color w:val="000000" w:themeColor="text1"/>
          <w:szCs w:val="28"/>
        </w:rPr>
        <w:t>。</w:t>
      </w:r>
    </w:p>
    <w:p w14:paraId="7D39D092" w14:textId="77777777" w:rsidR="00980A48" w:rsidRPr="000E14FB" w:rsidRDefault="00980A48" w:rsidP="000E14FB">
      <w:pPr>
        <w:autoSpaceDE w:val="0"/>
        <w:autoSpaceDN w:val="0"/>
        <w:adjustRightInd w:val="0"/>
        <w:spacing w:line="400" w:lineRule="atLeast"/>
        <w:ind w:leftChars="149" w:left="358" w:firstLine="242"/>
        <w:rPr>
          <w:rFonts w:ascii="ＭＳ Ｐ明朝" w:hAnsi="ＭＳ Ｐ明朝" w:cs="Times"/>
          <w:color w:val="000000" w:themeColor="text1"/>
          <w:szCs w:val="28"/>
        </w:rPr>
      </w:pPr>
    </w:p>
    <w:p w14:paraId="5C3F7076" w14:textId="69669C41" w:rsidR="008B3445" w:rsidRPr="000E14FB" w:rsidRDefault="00AB347C" w:rsidP="000E14FB">
      <w:pPr>
        <w:autoSpaceDE w:val="0"/>
        <w:autoSpaceDN w:val="0"/>
        <w:adjustRightInd w:val="0"/>
        <w:spacing w:line="400" w:lineRule="atLeast"/>
        <w:rPr>
          <w:rFonts w:ascii="ＭＳ Ｐ明朝" w:hAnsi="ＭＳ Ｐ明朝" w:cs="Times"/>
          <w:color w:val="000000" w:themeColor="text1"/>
          <w:szCs w:val="28"/>
        </w:rPr>
      </w:pPr>
      <w:r w:rsidRPr="000E14FB">
        <w:rPr>
          <w:rFonts w:ascii="ＭＳ Ｐ明朝" w:hAnsi="ＭＳ Ｐ明朝" w:cs="Times" w:hint="eastAsia"/>
          <w:color w:val="000000" w:themeColor="text1"/>
          <w:szCs w:val="28"/>
        </w:rPr>
        <w:t xml:space="preserve">第２　</w:t>
      </w:r>
      <w:r w:rsidR="002659AF">
        <w:rPr>
          <w:rFonts w:ascii="ＭＳ Ｐ明朝" w:hAnsi="ＭＳ Ｐ明朝" w:cs="Times" w:hint="eastAsia"/>
          <w:color w:val="000000" w:themeColor="text1"/>
          <w:szCs w:val="28"/>
        </w:rPr>
        <w:t>エッセンス</w:t>
      </w:r>
      <w:r w:rsidR="008746F8" w:rsidRPr="000E14FB">
        <w:rPr>
          <w:rFonts w:ascii="ＭＳ Ｐ明朝" w:hAnsi="ＭＳ Ｐ明朝" w:cs="Times" w:hint="eastAsia"/>
          <w:color w:val="000000" w:themeColor="text1"/>
          <w:szCs w:val="28"/>
        </w:rPr>
        <w:t>株式会社について</w:t>
      </w:r>
    </w:p>
    <w:p w14:paraId="734B83CF" w14:textId="2A6BE624" w:rsidR="001206AB" w:rsidRPr="000E14FB" w:rsidRDefault="008B3445" w:rsidP="000E14FB">
      <w:pPr>
        <w:autoSpaceDE w:val="0"/>
        <w:autoSpaceDN w:val="0"/>
        <w:adjustRightInd w:val="0"/>
        <w:spacing w:line="400" w:lineRule="atLeast"/>
        <w:ind w:leftChars="59" w:left="142" w:firstLineChars="118" w:firstLine="283"/>
        <w:rPr>
          <w:rFonts w:ascii="ＭＳ Ｐ明朝" w:hAnsi="ＭＳ Ｐ明朝" w:cs="Times"/>
          <w:color w:val="000000" w:themeColor="text1"/>
          <w:szCs w:val="28"/>
        </w:rPr>
      </w:pPr>
      <w:r w:rsidRPr="000E14FB">
        <w:rPr>
          <w:rFonts w:ascii="ＭＳ Ｐ明朝" w:hAnsi="ＭＳ Ｐ明朝" w:cs="Times" w:hint="eastAsia"/>
          <w:color w:val="000000" w:themeColor="text1"/>
          <w:szCs w:val="28"/>
        </w:rPr>
        <w:t>企業の抱える様々な</w:t>
      </w:r>
      <w:r w:rsidR="00FC54E2">
        <w:rPr>
          <w:rFonts w:ascii="ＭＳ Ｐ明朝" w:hAnsi="ＭＳ Ｐ明朝" w:cs="Times" w:hint="eastAsia"/>
          <w:color w:val="000000" w:themeColor="text1"/>
          <w:szCs w:val="28"/>
        </w:rPr>
        <w:t>育成</w:t>
      </w:r>
      <w:r w:rsidRPr="000E14FB">
        <w:rPr>
          <w:rFonts w:ascii="ＭＳ Ｐ明朝" w:hAnsi="ＭＳ Ｐ明朝" w:cs="Times" w:hint="eastAsia"/>
          <w:color w:val="000000" w:themeColor="text1"/>
          <w:szCs w:val="28"/>
        </w:rPr>
        <w:t>課題・ミッションに焦点を当て、それらを解決</w:t>
      </w:r>
      <w:r w:rsidR="00FC54E2">
        <w:rPr>
          <w:rFonts w:ascii="ＭＳ Ｐ明朝" w:hAnsi="ＭＳ Ｐ明朝" w:cs="Times" w:hint="eastAsia"/>
          <w:color w:val="000000" w:themeColor="text1"/>
          <w:szCs w:val="28"/>
        </w:rPr>
        <w:t>する為の研修プログラム設計を行う</w:t>
      </w:r>
      <w:r w:rsidRPr="000E14FB">
        <w:rPr>
          <w:rFonts w:ascii="ＭＳ Ｐ明朝" w:hAnsi="ＭＳ Ｐ明朝" w:cs="Times" w:hint="eastAsia"/>
          <w:color w:val="000000" w:themeColor="text1"/>
          <w:szCs w:val="28"/>
        </w:rPr>
        <w:t>「</w:t>
      </w:r>
      <w:r w:rsidR="00FC54E2">
        <w:rPr>
          <w:rFonts w:ascii="ＭＳ Ｐ明朝" w:hAnsi="ＭＳ Ｐ明朝" w:cs="Times" w:hint="eastAsia"/>
          <w:color w:val="000000" w:themeColor="text1"/>
          <w:szCs w:val="28"/>
        </w:rPr>
        <w:t>他社留学サービス</w:t>
      </w:r>
      <w:r w:rsidRPr="000E14FB">
        <w:rPr>
          <w:rFonts w:ascii="ＭＳ Ｐ明朝" w:hAnsi="ＭＳ Ｐ明朝" w:cs="Times" w:hint="eastAsia"/>
          <w:color w:val="000000" w:themeColor="text1"/>
          <w:szCs w:val="28"/>
        </w:rPr>
        <w:t>」を行っています。</w:t>
      </w:r>
    </w:p>
    <w:p w14:paraId="517B2317" w14:textId="54D3132D" w:rsidR="008B3445" w:rsidRPr="000E14FB" w:rsidRDefault="00A875A3" w:rsidP="000E14FB">
      <w:pPr>
        <w:autoSpaceDE w:val="0"/>
        <w:autoSpaceDN w:val="0"/>
        <w:adjustRightInd w:val="0"/>
        <w:spacing w:line="400" w:lineRule="atLeast"/>
        <w:ind w:leftChars="59" w:left="142" w:firstLineChars="118" w:firstLine="283"/>
        <w:rPr>
          <w:rFonts w:ascii="ＭＳ Ｐ明朝" w:hAnsi="ＭＳ Ｐ明朝" w:cs="Times"/>
          <w:color w:val="000000" w:themeColor="text1"/>
          <w:szCs w:val="28"/>
        </w:rPr>
      </w:pPr>
      <w:r w:rsidRPr="00A875A3">
        <w:rPr>
          <w:rFonts w:ascii="ＭＳ Ｐ明朝" w:hAnsi="ＭＳ Ｐ明朝" w:cs="Times" w:hint="eastAsia"/>
          <w:color w:val="000000" w:themeColor="text1"/>
          <w:szCs w:val="28"/>
        </w:rPr>
        <w:t>約</w:t>
      </w:r>
      <w:r w:rsidR="00FC54E2" w:rsidRPr="00A875A3">
        <w:rPr>
          <w:rFonts w:ascii="ＭＳ Ｐ明朝" w:hAnsi="ＭＳ Ｐ明朝" w:cs="Times" w:hint="eastAsia"/>
          <w:color w:val="000000" w:themeColor="text1"/>
          <w:szCs w:val="28"/>
        </w:rPr>
        <w:t>50社</w:t>
      </w:r>
      <w:r w:rsidR="00FC54E2" w:rsidRPr="00FC54E2">
        <w:rPr>
          <w:rFonts w:ascii="ＭＳ Ｐ明朝" w:hAnsi="ＭＳ Ｐ明朝" w:cs="Times" w:hint="eastAsia"/>
          <w:color w:val="000000" w:themeColor="text1"/>
          <w:szCs w:val="28"/>
        </w:rPr>
        <w:t>のベンチャー企業のなかから、目的に合った留学先候補を選べ</w:t>
      </w:r>
      <w:r w:rsidR="00FC54E2">
        <w:rPr>
          <w:rFonts w:ascii="ＭＳ Ｐ明朝" w:hAnsi="ＭＳ Ｐ明朝" w:cs="Times" w:hint="eastAsia"/>
          <w:color w:val="000000" w:themeColor="text1"/>
          <w:szCs w:val="28"/>
        </w:rPr>
        <w:t>、</w:t>
      </w:r>
      <w:r w:rsidR="00FC54E2" w:rsidRPr="00FC54E2">
        <w:rPr>
          <w:rFonts w:ascii="ＭＳ Ｐ明朝" w:hAnsi="ＭＳ Ｐ明朝" w:cs="Times" w:hint="eastAsia"/>
          <w:color w:val="000000" w:themeColor="text1"/>
          <w:szCs w:val="28"/>
        </w:rPr>
        <w:t>3ヶ月～1年間、他社に通って働くことで、未知の経験や学びの機会を得ます</w:t>
      </w:r>
      <w:r w:rsidR="00FC54E2">
        <w:rPr>
          <w:rFonts w:ascii="ＭＳ Ｐ明朝" w:hAnsi="ＭＳ Ｐ明朝" w:cs="Times" w:hint="eastAsia"/>
          <w:color w:val="000000" w:themeColor="text1"/>
          <w:szCs w:val="28"/>
        </w:rPr>
        <w:t>。</w:t>
      </w:r>
      <w:r w:rsidR="00FC54E2" w:rsidRPr="00FC54E2">
        <w:rPr>
          <w:rFonts w:ascii="ＭＳ Ｐ明朝" w:hAnsi="ＭＳ Ｐ明朝" w:cs="Times" w:hint="eastAsia"/>
          <w:color w:val="000000" w:themeColor="text1"/>
          <w:szCs w:val="28"/>
        </w:rPr>
        <w:t>実践的な業務を行いながら、リアルな経営課題と向き合い、疑問や気づきを得ます。</w:t>
      </w:r>
      <w:r w:rsidR="00FC54E2">
        <w:rPr>
          <w:rFonts w:ascii="ＭＳ Ｐ明朝" w:hAnsi="ＭＳ Ｐ明朝" w:cs="Times" w:hint="eastAsia"/>
          <w:color w:val="000000" w:themeColor="text1"/>
          <w:szCs w:val="28"/>
        </w:rPr>
        <w:t>留学前、留学期間中、留学後も、サポートを行いながら、研修効果の最大化を行います。</w:t>
      </w:r>
    </w:p>
    <w:p w14:paraId="59381912" w14:textId="1DD167C9" w:rsidR="008B3445" w:rsidRPr="000E14FB" w:rsidRDefault="008B3445" w:rsidP="000E14FB">
      <w:pPr>
        <w:autoSpaceDE w:val="0"/>
        <w:autoSpaceDN w:val="0"/>
        <w:adjustRightInd w:val="0"/>
        <w:spacing w:line="400" w:lineRule="atLeast"/>
        <w:ind w:leftChars="59" w:left="142" w:firstLineChars="118" w:firstLine="283"/>
        <w:rPr>
          <w:rFonts w:ascii="ＭＳ Ｐ明朝" w:hAnsi="ＭＳ Ｐ明朝" w:cs="Times"/>
          <w:color w:val="000000" w:themeColor="text1"/>
          <w:szCs w:val="28"/>
        </w:rPr>
      </w:pPr>
      <w:r w:rsidRPr="000E14FB">
        <w:rPr>
          <w:rFonts w:ascii="ＭＳ Ｐ明朝" w:hAnsi="ＭＳ Ｐ明朝" w:cs="Times"/>
          <w:color w:val="000000" w:themeColor="text1"/>
          <w:szCs w:val="28"/>
        </w:rPr>
        <w:t>201</w:t>
      </w:r>
      <w:r w:rsidR="00D33244">
        <w:rPr>
          <w:rFonts w:ascii="ＭＳ Ｐ明朝" w:hAnsi="ＭＳ Ｐ明朝" w:cs="Times" w:hint="eastAsia"/>
          <w:color w:val="000000" w:themeColor="text1"/>
          <w:szCs w:val="28"/>
        </w:rPr>
        <w:t>8</w:t>
      </w:r>
      <w:r w:rsidRPr="000E14FB">
        <w:rPr>
          <w:rFonts w:ascii="ＭＳ Ｐ明朝" w:hAnsi="ＭＳ Ｐ明朝" w:cs="Times"/>
          <w:color w:val="000000" w:themeColor="text1"/>
          <w:szCs w:val="28"/>
        </w:rPr>
        <w:t>年</w:t>
      </w:r>
      <w:r w:rsidR="00D33244">
        <w:rPr>
          <w:rFonts w:ascii="ＭＳ Ｐ明朝" w:hAnsi="ＭＳ Ｐ明朝" w:cs="Times" w:hint="eastAsia"/>
          <w:color w:val="000000" w:themeColor="text1"/>
          <w:szCs w:val="28"/>
        </w:rPr>
        <w:t>のサービスリリース</w:t>
      </w:r>
      <w:r w:rsidRPr="000E14FB">
        <w:rPr>
          <w:rFonts w:ascii="ＭＳ Ｐ明朝" w:hAnsi="ＭＳ Ｐ明朝" w:cs="Times"/>
          <w:color w:val="000000" w:themeColor="text1"/>
          <w:szCs w:val="28"/>
        </w:rPr>
        <w:t>以来、コンサルティング実績は</w:t>
      </w:r>
      <w:r w:rsidR="00D33244">
        <w:rPr>
          <w:rFonts w:ascii="ＭＳ Ｐ明朝" w:hAnsi="ＭＳ Ｐ明朝" w:cs="Times" w:hint="eastAsia"/>
          <w:color w:val="000000" w:themeColor="text1"/>
          <w:szCs w:val="28"/>
        </w:rPr>
        <w:t>大企業</w:t>
      </w:r>
      <w:r w:rsidRPr="000E14FB">
        <w:rPr>
          <w:rFonts w:ascii="ＭＳ Ｐ明朝" w:hAnsi="ＭＳ Ｐ明朝" w:cs="Times" w:hint="eastAsia"/>
          <w:color w:val="000000" w:themeColor="text1"/>
          <w:szCs w:val="28"/>
        </w:rPr>
        <w:t>を中心に</w:t>
      </w:r>
      <w:r w:rsidR="00D33244">
        <w:rPr>
          <w:rFonts w:ascii="ＭＳ Ｐ明朝" w:hAnsi="ＭＳ Ｐ明朝" w:cs="Times" w:hint="eastAsia"/>
          <w:color w:val="000000" w:themeColor="text1"/>
          <w:szCs w:val="28"/>
        </w:rPr>
        <w:t>35</w:t>
      </w:r>
      <w:r w:rsidRPr="000E14FB">
        <w:rPr>
          <w:rFonts w:ascii="ＭＳ Ｐ明朝" w:hAnsi="ＭＳ Ｐ明朝" w:cs="Times"/>
          <w:color w:val="000000" w:themeColor="text1"/>
          <w:szCs w:val="28"/>
        </w:rPr>
        <w:t xml:space="preserve"> </w:t>
      </w:r>
      <w:r w:rsidR="00077BBD" w:rsidRPr="000E14FB">
        <w:rPr>
          <w:rFonts w:ascii="ＭＳ Ｐ明朝" w:hAnsi="ＭＳ Ｐ明朝" w:cs="Times"/>
          <w:color w:val="000000" w:themeColor="text1"/>
          <w:szCs w:val="28"/>
        </w:rPr>
        <w:t>社</w:t>
      </w:r>
      <w:r w:rsidR="00077BBD" w:rsidRPr="000E14FB">
        <w:rPr>
          <w:rFonts w:ascii="ＭＳ Ｐ明朝" w:hAnsi="ＭＳ Ｐ明朝" w:cs="Times" w:hint="eastAsia"/>
          <w:color w:val="000000" w:themeColor="text1"/>
          <w:szCs w:val="28"/>
        </w:rPr>
        <w:t>、</w:t>
      </w:r>
      <w:r w:rsidR="00D33244">
        <w:rPr>
          <w:rFonts w:ascii="ＭＳ Ｐ明朝" w:hAnsi="ＭＳ Ｐ明朝" w:cs="Times" w:hint="eastAsia"/>
          <w:color w:val="000000" w:themeColor="text1"/>
          <w:szCs w:val="28"/>
        </w:rPr>
        <w:t>60人</w:t>
      </w:r>
      <w:r w:rsidR="000B4942">
        <w:rPr>
          <w:rFonts w:ascii="ＭＳ Ｐ明朝" w:hAnsi="ＭＳ Ｐ明朝" w:cs="Times" w:hint="eastAsia"/>
          <w:color w:val="000000" w:themeColor="text1"/>
          <w:szCs w:val="28"/>
        </w:rPr>
        <w:t>超となっています。</w:t>
      </w:r>
    </w:p>
    <w:p w14:paraId="41E6963F" w14:textId="77777777" w:rsidR="00C17801" w:rsidRPr="000E14FB" w:rsidRDefault="00C17801" w:rsidP="000E14FB">
      <w:pPr>
        <w:autoSpaceDE w:val="0"/>
        <w:autoSpaceDN w:val="0"/>
        <w:adjustRightInd w:val="0"/>
        <w:spacing w:line="400" w:lineRule="atLeast"/>
        <w:rPr>
          <w:rFonts w:ascii="ＭＳ Ｐ明朝" w:hAnsi="ＭＳ Ｐ明朝" w:cs="Times"/>
          <w:color w:val="000000" w:themeColor="text1"/>
          <w:szCs w:val="28"/>
        </w:rPr>
      </w:pPr>
    </w:p>
    <w:p w14:paraId="5826A69F" w14:textId="77777777" w:rsidR="00F72829" w:rsidRPr="000E14FB" w:rsidRDefault="00AB347C" w:rsidP="000E14FB">
      <w:pPr>
        <w:autoSpaceDE w:val="0"/>
        <w:autoSpaceDN w:val="0"/>
        <w:adjustRightInd w:val="0"/>
        <w:spacing w:line="400" w:lineRule="atLeast"/>
        <w:rPr>
          <w:rFonts w:ascii="ＭＳ Ｐ明朝" w:hAnsi="ＭＳ Ｐ明朝" w:cs="Times"/>
          <w:color w:val="000000" w:themeColor="text1"/>
          <w:szCs w:val="28"/>
        </w:rPr>
      </w:pPr>
      <w:r w:rsidRPr="000E14FB">
        <w:rPr>
          <w:rFonts w:ascii="ＭＳ Ｐ明朝" w:hAnsi="ＭＳ Ｐ明朝" w:cs="Times" w:hint="eastAsia"/>
          <w:color w:val="000000" w:themeColor="text1"/>
          <w:szCs w:val="28"/>
        </w:rPr>
        <w:t xml:space="preserve">第３　</w:t>
      </w:r>
      <w:r w:rsidR="009673B5" w:rsidRPr="000E14FB">
        <w:rPr>
          <w:rFonts w:ascii="ＭＳ Ｐ明朝" w:hAnsi="ＭＳ Ｐ明朝" w:cs="Times" w:hint="eastAsia"/>
          <w:color w:val="000000" w:themeColor="text1"/>
          <w:szCs w:val="28"/>
        </w:rPr>
        <w:t>事業</w:t>
      </w:r>
      <w:r w:rsidR="00F72829" w:rsidRPr="000E14FB">
        <w:rPr>
          <w:rFonts w:ascii="ＭＳ Ｐ明朝" w:hAnsi="ＭＳ Ｐ明朝" w:cs="Times" w:hint="eastAsia"/>
          <w:color w:val="000000" w:themeColor="text1"/>
          <w:szCs w:val="28"/>
        </w:rPr>
        <w:t>内容</w:t>
      </w:r>
      <w:r w:rsidRPr="000E14FB">
        <w:rPr>
          <w:rFonts w:ascii="ＭＳ Ｐ明朝" w:hAnsi="ＭＳ Ｐ明朝" w:cs="Times" w:hint="eastAsia"/>
          <w:color w:val="000000" w:themeColor="text1"/>
          <w:szCs w:val="28"/>
        </w:rPr>
        <w:t>及び応募要件等</w:t>
      </w:r>
    </w:p>
    <w:p w14:paraId="5DD30EDB" w14:textId="77777777" w:rsidR="006267F8" w:rsidRPr="000E14FB" w:rsidRDefault="00AB347C" w:rsidP="000E14FB">
      <w:pPr>
        <w:ind w:leftChars="100" w:left="240"/>
        <w:rPr>
          <w:color w:val="000000" w:themeColor="text1"/>
          <w:szCs w:val="28"/>
        </w:rPr>
      </w:pPr>
      <w:r w:rsidRPr="000E14FB">
        <w:rPr>
          <w:rFonts w:hint="eastAsia"/>
          <w:color w:val="000000" w:themeColor="text1"/>
          <w:szCs w:val="28"/>
        </w:rPr>
        <w:t>１　事業内容</w:t>
      </w:r>
    </w:p>
    <w:p w14:paraId="2F6A9229" w14:textId="14681B83" w:rsidR="00EF4639" w:rsidRPr="00EF4639" w:rsidRDefault="00EF4639" w:rsidP="00EF4639">
      <w:pPr>
        <w:ind w:leftChars="177" w:left="425" w:firstLineChars="118" w:firstLine="283"/>
        <w:rPr>
          <w:color w:val="000000" w:themeColor="text1"/>
          <w:szCs w:val="28"/>
        </w:rPr>
      </w:pPr>
      <w:r w:rsidRPr="00EF4639">
        <w:rPr>
          <w:rFonts w:hint="eastAsia"/>
          <w:color w:val="000000" w:themeColor="text1"/>
          <w:szCs w:val="28"/>
        </w:rPr>
        <w:t>下図のようなコンセプトで他社留学を実施し、実践的な教育効果により、中核人材育成を図るプログラムを構築します。</w:t>
      </w:r>
    </w:p>
    <w:p w14:paraId="35DDBF8B" w14:textId="3FBCA8C7" w:rsidR="00401495" w:rsidRPr="000E14FB" w:rsidRDefault="00EF4639" w:rsidP="00EF4639">
      <w:pPr>
        <w:ind w:leftChars="177" w:left="425" w:firstLineChars="118" w:firstLine="283"/>
        <w:rPr>
          <w:color w:val="000000" w:themeColor="text1"/>
          <w:szCs w:val="28"/>
        </w:rPr>
      </w:pPr>
      <w:r w:rsidRPr="00EF4639">
        <w:rPr>
          <w:rFonts w:hint="eastAsia"/>
          <w:color w:val="000000" w:themeColor="text1"/>
          <w:szCs w:val="28"/>
        </w:rPr>
        <w:t>本事業では、先ず、中核人材育成の当社ノウハウを活かし、自分自身の未来像を構築し、自身が中核人材として企業経営に貢献できるよう支援します。具体的には、支援先独自の育成プログラムを策定し、将来にわたって活躍できるキャリアビジョンを描き成長産業へとシフト出来るよう能力開発を行います</w:t>
      </w:r>
      <w:r>
        <w:rPr>
          <w:rFonts w:hint="eastAsia"/>
          <w:color w:val="000000" w:themeColor="text1"/>
          <w:szCs w:val="28"/>
        </w:rPr>
        <w:t>。</w:t>
      </w:r>
    </w:p>
    <w:p w14:paraId="32D318B0" w14:textId="5121787D" w:rsidR="00077BBD" w:rsidRDefault="00C762B9">
      <w:pPr>
        <w:pStyle w:val="a4"/>
        <w:ind w:leftChars="0" w:left="360"/>
        <w:jc w:val="left"/>
        <w:rPr>
          <w:color w:val="000000" w:themeColor="text1"/>
          <w:sz w:val="24"/>
          <w:szCs w:val="28"/>
        </w:rPr>
      </w:pPr>
      <w:r>
        <w:rPr>
          <w:noProof/>
          <w:color w:val="000000" w:themeColor="text1"/>
          <w:sz w:val="24"/>
          <w:szCs w:val="28"/>
        </w:rPr>
        <w:lastRenderedPageBreak/>
        <w:drawing>
          <wp:inline distT="0" distB="0" distL="0" distR="0" wp14:anchorId="186133E4" wp14:editId="7F06D930">
            <wp:extent cx="5984868" cy="39370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2322" cy="3941903"/>
                    </a:xfrm>
                    <a:prstGeom prst="rect">
                      <a:avLst/>
                    </a:prstGeom>
                    <a:noFill/>
                    <a:ln>
                      <a:noFill/>
                    </a:ln>
                  </pic:spPr>
                </pic:pic>
              </a:graphicData>
            </a:graphic>
          </wp:inline>
        </w:drawing>
      </w:r>
    </w:p>
    <w:p w14:paraId="357E20DF" w14:textId="42BFDB2F" w:rsidR="00C762B9" w:rsidRDefault="00C762B9">
      <w:pPr>
        <w:pStyle w:val="a4"/>
        <w:ind w:leftChars="0" w:left="360"/>
        <w:jc w:val="left"/>
        <w:rPr>
          <w:color w:val="000000" w:themeColor="text1"/>
          <w:sz w:val="24"/>
          <w:szCs w:val="28"/>
        </w:rPr>
      </w:pPr>
    </w:p>
    <w:p w14:paraId="72B5E2E7" w14:textId="5ADBE5D7" w:rsidR="00EF4639" w:rsidRPr="009D0212" w:rsidRDefault="00EF4639" w:rsidP="009D0212">
      <w:pPr>
        <w:rPr>
          <w:color w:val="000000" w:themeColor="text1"/>
          <w:szCs w:val="28"/>
        </w:rPr>
      </w:pPr>
    </w:p>
    <w:p w14:paraId="536BCB5B" w14:textId="704577CD" w:rsidR="000F5130" w:rsidRDefault="00077BBD" w:rsidP="00C762B9">
      <w:pPr>
        <w:ind w:leftChars="100" w:left="240"/>
        <w:rPr>
          <w:rFonts w:ascii="ＭＳ Ｐ明朝" w:hAnsi="ＭＳ Ｐ明朝"/>
          <w:color w:val="000000" w:themeColor="text1"/>
          <w:szCs w:val="28"/>
        </w:rPr>
      </w:pPr>
      <w:r w:rsidRPr="000E14FB">
        <w:rPr>
          <w:rFonts w:ascii="ＭＳ Ｐ明朝" w:hAnsi="ＭＳ Ｐ明朝" w:hint="eastAsia"/>
          <w:color w:val="000000" w:themeColor="text1"/>
          <w:szCs w:val="28"/>
        </w:rPr>
        <w:t xml:space="preserve">２　</w:t>
      </w:r>
      <w:r w:rsidR="006267F8" w:rsidRPr="000E14FB">
        <w:rPr>
          <w:rFonts w:ascii="ＭＳ Ｐ明朝" w:hAnsi="ＭＳ Ｐ明朝" w:hint="eastAsia"/>
          <w:color w:val="000000" w:themeColor="text1"/>
          <w:szCs w:val="28"/>
        </w:rPr>
        <w:t>採択企業のメリット</w:t>
      </w:r>
    </w:p>
    <w:p w14:paraId="5209ED20" w14:textId="517F6B29" w:rsidR="0054017A" w:rsidRPr="000E14FB" w:rsidRDefault="000F5130" w:rsidP="000E14FB">
      <w:pPr>
        <w:ind w:leftChars="200" w:left="960" w:hangingChars="200" w:hanging="480"/>
        <w:rPr>
          <w:color w:val="000000" w:themeColor="text1"/>
          <w:sz w:val="21"/>
          <w:szCs w:val="28"/>
        </w:rPr>
      </w:pPr>
      <w:r w:rsidRPr="000E14FB">
        <w:rPr>
          <w:rFonts w:hint="eastAsia"/>
          <w:color w:val="000000" w:themeColor="text1"/>
        </w:rPr>
        <w:t>（１）</w:t>
      </w:r>
      <w:r w:rsidR="0066651D">
        <w:rPr>
          <w:rFonts w:hint="eastAsia"/>
          <w:color w:val="000000" w:themeColor="text1"/>
        </w:rPr>
        <w:t>自社の</w:t>
      </w:r>
      <w:r w:rsidR="0066651D" w:rsidRPr="0066651D">
        <w:rPr>
          <w:rFonts w:hint="eastAsia"/>
          <w:color w:val="000000" w:themeColor="text1"/>
        </w:rPr>
        <w:t>中核人材</w:t>
      </w:r>
      <w:r w:rsidR="0066651D">
        <w:rPr>
          <w:rFonts w:hint="eastAsia"/>
          <w:color w:val="000000" w:themeColor="text1"/>
        </w:rPr>
        <w:t>における</w:t>
      </w:r>
      <w:r w:rsidR="0066651D" w:rsidRPr="0066651D">
        <w:rPr>
          <w:rFonts w:hint="eastAsia"/>
          <w:color w:val="000000" w:themeColor="text1"/>
        </w:rPr>
        <w:t>育成計画の策定</w:t>
      </w:r>
      <w:r w:rsidR="0066651D">
        <w:rPr>
          <w:rFonts w:hint="eastAsia"/>
          <w:color w:val="000000" w:themeColor="text1"/>
        </w:rPr>
        <w:t>をし、</w:t>
      </w:r>
      <w:r w:rsidR="0066651D" w:rsidRPr="0066651D">
        <w:rPr>
          <w:rFonts w:hint="eastAsia"/>
          <w:color w:val="000000" w:themeColor="text1"/>
        </w:rPr>
        <w:t>計画に基づく中核人材候補者の他社留学の実施、他社留学中のアフターフォロー</w:t>
      </w:r>
      <w:r w:rsidR="0066651D">
        <w:rPr>
          <w:rFonts w:hint="eastAsia"/>
          <w:color w:val="000000" w:themeColor="text1"/>
        </w:rPr>
        <w:t>を</w:t>
      </w:r>
      <w:r w:rsidR="001206AB" w:rsidRPr="000E14FB">
        <w:rPr>
          <w:rFonts w:hint="eastAsia"/>
          <w:color w:val="000000" w:themeColor="text1"/>
          <w:szCs w:val="28"/>
        </w:rPr>
        <w:t>サポートします。</w:t>
      </w:r>
    </w:p>
    <w:p w14:paraId="354F0E9B" w14:textId="1FACC721" w:rsidR="0054017A" w:rsidRDefault="000F5130" w:rsidP="000E14FB">
      <w:pPr>
        <w:ind w:leftChars="200" w:left="960" w:hangingChars="200" w:hanging="480"/>
        <w:rPr>
          <w:color w:val="000000" w:themeColor="text1"/>
          <w:szCs w:val="28"/>
        </w:rPr>
      </w:pPr>
      <w:r w:rsidRPr="000E14FB">
        <w:rPr>
          <w:rFonts w:hint="eastAsia"/>
          <w:color w:val="000000" w:themeColor="text1"/>
          <w:szCs w:val="28"/>
        </w:rPr>
        <w:t>（２）</w:t>
      </w:r>
      <w:r w:rsidR="0066651D">
        <w:rPr>
          <w:rFonts w:hint="eastAsia"/>
          <w:color w:val="000000" w:themeColor="text1"/>
          <w:szCs w:val="28"/>
        </w:rPr>
        <w:t>他社留学における</w:t>
      </w:r>
      <w:r w:rsidR="001206AB" w:rsidRPr="000E14FB">
        <w:rPr>
          <w:rFonts w:hint="eastAsia"/>
          <w:color w:val="000000" w:themeColor="text1"/>
          <w:szCs w:val="28"/>
        </w:rPr>
        <w:t>実働中のフォロー</w:t>
      </w:r>
      <w:r w:rsidR="009D0212">
        <w:rPr>
          <w:rFonts w:hint="eastAsia"/>
          <w:color w:val="000000" w:themeColor="text1"/>
          <w:szCs w:val="28"/>
        </w:rPr>
        <w:t>（※）</w:t>
      </w:r>
      <w:r w:rsidR="001206AB" w:rsidRPr="000E14FB">
        <w:rPr>
          <w:rFonts w:hint="eastAsia"/>
          <w:color w:val="000000" w:themeColor="text1"/>
          <w:szCs w:val="28"/>
        </w:rPr>
        <w:t>にかかる手数料（</w:t>
      </w:r>
      <w:r w:rsidR="00F351C3" w:rsidRPr="00915997">
        <w:rPr>
          <w:rFonts w:hint="eastAsia"/>
          <w:color w:val="000000" w:themeColor="text1"/>
          <w:szCs w:val="28"/>
        </w:rPr>
        <w:t>135</w:t>
      </w:r>
      <w:r w:rsidR="001206AB" w:rsidRPr="00915997">
        <w:rPr>
          <w:color w:val="000000" w:themeColor="text1"/>
          <w:szCs w:val="28"/>
        </w:rPr>
        <w:t>万円程度</w:t>
      </w:r>
      <w:r w:rsidR="009D0212">
        <w:rPr>
          <w:rFonts w:hint="eastAsia"/>
          <w:color w:val="000000" w:themeColor="text1"/>
          <w:szCs w:val="28"/>
        </w:rPr>
        <w:t>/</w:t>
      </w:r>
      <w:r w:rsidR="009D0212">
        <w:rPr>
          <w:rFonts w:hint="eastAsia"/>
          <w:color w:val="000000" w:themeColor="text1"/>
          <w:szCs w:val="28"/>
        </w:rPr>
        <w:t>人</w:t>
      </w:r>
      <w:r w:rsidR="001206AB" w:rsidRPr="000E14FB">
        <w:rPr>
          <w:color w:val="000000" w:themeColor="text1"/>
          <w:szCs w:val="28"/>
        </w:rPr>
        <w:t>）は本事業予算にて負担します。</w:t>
      </w:r>
    </w:p>
    <w:p w14:paraId="425FEF6A" w14:textId="182FB6AF" w:rsidR="009D0212" w:rsidRPr="009D0212" w:rsidRDefault="009D0212" w:rsidP="009D0212">
      <w:pPr>
        <w:ind w:leftChars="200" w:left="960" w:hangingChars="200" w:hanging="480"/>
        <w:rPr>
          <w:color w:val="000000" w:themeColor="text1"/>
          <w:szCs w:val="28"/>
        </w:rPr>
      </w:pPr>
      <w:r>
        <w:rPr>
          <w:rFonts w:hint="eastAsia"/>
          <w:color w:val="000000" w:themeColor="text1"/>
          <w:szCs w:val="28"/>
        </w:rPr>
        <w:t xml:space="preserve">　　　※フォローとは・・・</w:t>
      </w:r>
      <w:r w:rsidRPr="009D0212">
        <w:rPr>
          <w:rFonts w:hint="eastAsia"/>
          <w:color w:val="000000" w:themeColor="text1"/>
          <w:szCs w:val="28"/>
        </w:rPr>
        <w:t>他社留学生の人材選定</w:t>
      </w:r>
      <w:r>
        <w:rPr>
          <w:rFonts w:hint="eastAsia"/>
          <w:color w:val="000000" w:themeColor="text1"/>
          <w:szCs w:val="28"/>
        </w:rPr>
        <w:t>、</w:t>
      </w:r>
      <w:r w:rsidRPr="009D0212">
        <w:rPr>
          <w:rFonts w:hint="eastAsia"/>
          <w:color w:val="000000" w:themeColor="text1"/>
          <w:szCs w:val="28"/>
        </w:rPr>
        <w:t>留学生キャリア面談</w:t>
      </w:r>
      <w:r>
        <w:rPr>
          <w:rFonts w:hint="eastAsia"/>
          <w:color w:val="000000" w:themeColor="text1"/>
          <w:szCs w:val="28"/>
        </w:rPr>
        <w:t>、</w:t>
      </w:r>
      <w:r w:rsidRPr="009D0212">
        <w:rPr>
          <w:rFonts w:hint="eastAsia"/>
          <w:color w:val="000000" w:themeColor="text1"/>
          <w:szCs w:val="28"/>
        </w:rPr>
        <w:t>他社留学</w:t>
      </w:r>
      <w:r>
        <w:rPr>
          <w:rFonts w:hint="eastAsia"/>
          <w:color w:val="000000" w:themeColor="text1"/>
          <w:szCs w:val="28"/>
        </w:rPr>
        <w:t>事前・事後</w:t>
      </w:r>
      <w:r w:rsidRPr="009D0212">
        <w:rPr>
          <w:rFonts w:hint="eastAsia"/>
          <w:color w:val="000000" w:themeColor="text1"/>
          <w:szCs w:val="28"/>
        </w:rPr>
        <w:t>研修</w:t>
      </w:r>
      <w:r>
        <w:rPr>
          <w:rFonts w:hint="eastAsia"/>
          <w:color w:val="000000" w:themeColor="text1"/>
          <w:szCs w:val="28"/>
        </w:rPr>
        <w:t>、</w:t>
      </w:r>
      <w:r w:rsidRPr="009D0212">
        <w:rPr>
          <w:rFonts w:hint="eastAsia"/>
          <w:color w:val="000000" w:themeColor="text1"/>
          <w:szCs w:val="28"/>
        </w:rPr>
        <w:t>留学先企業のご提案</w:t>
      </w:r>
      <w:r>
        <w:rPr>
          <w:rFonts w:hint="eastAsia"/>
          <w:color w:val="000000" w:themeColor="text1"/>
          <w:szCs w:val="28"/>
        </w:rPr>
        <w:t>、</w:t>
      </w:r>
      <w:r w:rsidRPr="009D0212">
        <w:rPr>
          <w:rFonts w:hint="eastAsia"/>
          <w:color w:val="000000" w:themeColor="text1"/>
          <w:szCs w:val="28"/>
        </w:rPr>
        <w:t>マッチング面談の実施</w:t>
      </w:r>
      <w:r>
        <w:rPr>
          <w:rFonts w:hint="eastAsia"/>
          <w:color w:val="000000" w:themeColor="text1"/>
          <w:szCs w:val="28"/>
        </w:rPr>
        <w:t>、</w:t>
      </w:r>
      <w:r w:rsidRPr="009D0212">
        <w:rPr>
          <w:rFonts w:hint="eastAsia"/>
          <w:color w:val="000000" w:themeColor="text1"/>
          <w:szCs w:val="28"/>
        </w:rPr>
        <w:t>留学先との受け入れ合意形成（各種打ち合わせ実施）</w:t>
      </w:r>
      <w:r>
        <w:rPr>
          <w:rFonts w:hint="eastAsia"/>
          <w:color w:val="000000" w:themeColor="text1"/>
          <w:szCs w:val="28"/>
        </w:rPr>
        <w:t>、</w:t>
      </w:r>
      <w:r w:rsidRPr="009D0212">
        <w:rPr>
          <w:rFonts w:hint="eastAsia"/>
          <w:color w:val="000000" w:themeColor="text1"/>
          <w:szCs w:val="28"/>
        </w:rPr>
        <w:t>契約書関係のサポート</w:t>
      </w:r>
    </w:p>
    <w:p w14:paraId="329903A0" w14:textId="726663B3" w:rsidR="0054017A" w:rsidRPr="000E14FB" w:rsidRDefault="000F5130" w:rsidP="000E14FB">
      <w:pPr>
        <w:ind w:leftChars="200" w:left="960" w:hangingChars="200" w:hanging="480"/>
        <w:rPr>
          <w:color w:val="000000" w:themeColor="text1"/>
          <w:szCs w:val="28"/>
        </w:rPr>
      </w:pPr>
      <w:r>
        <w:rPr>
          <w:rFonts w:hint="eastAsia"/>
          <w:color w:val="000000" w:themeColor="text1"/>
          <w:szCs w:val="28"/>
        </w:rPr>
        <w:t>（３）</w:t>
      </w:r>
      <w:r w:rsidR="0066651D">
        <w:rPr>
          <w:rFonts w:hint="eastAsia"/>
          <w:color w:val="000000" w:themeColor="text1"/>
          <w:szCs w:val="28"/>
        </w:rPr>
        <w:t>中核人材の他社留学</w:t>
      </w:r>
      <w:r w:rsidR="0054017A" w:rsidRPr="007846D8">
        <w:rPr>
          <w:rFonts w:hint="eastAsia"/>
          <w:color w:val="000000" w:themeColor="text1"/>
          <w:szCs w:val="28"/>
        </w:rPr>
        <w:t>を通じて、持続可能な企業体質のための文化醸成</w:t>
      </w:r>
      <w:r w:rsidR="0066651D">
        <w:rPr>
          <w:rFonts w:hint="eastAsia"/>
          <w:color w:val="000000" w:themeColor="text1"/>
          <w:szCs w:val="28"/>
        </w:rPr>
        <w:t>、更なる事業発展に寄与する</w:t>
      </w:r>
      <w:r w:rsidR="0054017A" w:rsidRPr="007846D8">
        <w:rPr>
          <w:rFonts w:hint="eastAsia"/>
          <w:color w:val="000000" w:themeColor="text1"/>
          <w:szCs w:val="28"/>
        </w:rPr>
        <w:t>人材育成に取り組めます。</w:t>
      </w:r>
    </w:p>
    <w:p w14:paraId="40B1A20E" w14:textId="77777777" w:rsidR="00AB347C" w:rsidRPr="00B211FE" w:rsidRDefault="00AB347C" w:rsidP="000E14FB">
      <w:pPr>
        <w:ind w:leftChars="100" w:left="240"/>
        <w:rPr>
          <w:rFonts w:ascii="ＭＳ Ｐ明朝" w:hAnsi="ＭＳ Ｐ明朝"/>
          <w:color w:val="000000" w:themeColor="text1"/>
          <w:szCs w:val="28"/>
        </w:rPr>
      </w:pPr>
    </w:p>
    <w:p w14:paraId="79A2D038" w14:textId="139DEAB5" w:rsidR="00AB347C" w:rsidRPr="000E14FB" w:rsidRDefault="00077BBD" w:rsidP="000E14FB">
      <w:pPr>
        <w:ind w:leftChars="100" w:left="240"/>
        <w:rPr>
          <w:rFonts w:ascii="ＭＳ Ｐ明朝" w:hAnsi="ＭＳ Ｐ明朝"/>
          <w:color w:val="000000" w:themeColor="text1"/>
          <w:szCs w:val="28"/>
        </w:rPr>
      </w:pPr>
      <w:r w:rsidRPr="000E14FB">
        <w:rPr>
          <w:rFonts w:ascii="ＭＳ Ｐ明朝" w:hAnsi="ＭＳ Ｐ明朝" w:hint="eastAsia"/>
          <w:color w:val="000000" w:themeColor="text1"/>
          <w:szCs w:val="28"/>
        </w:rPr>
        <w:t>３</w:t>
      </w:r>
      <w:r w:rsidR="00AB347C" w:rsidRPr="000E14FB">
        <w:rPr>
          <w:rFonts w:ascii="ＭＳ Ｐ明朝" w:hAnsi="ＭＳ Ｐ明朝" w:hint="eastAsia"/>
          <w:color w:val="000000" w:themeColor="text1"/>
          <w:szCs w:val="28"/>
        </w:rPr>
        <w:t xml:space="preserve">　採択企業数</w:t>
      </w:r>
    </w:p>
    <w:p w14:paraId="1F0B40B9" w14:textId="6104697F" w:rsidR="0054017A" w:rsidRDefault="00B211FE" w:rsidP="000E14FB">
      <w:pPr>
        <w:ind w:leftChars="159" w:left="382" w:firstLineChars="59" w:firstLine="142"/>
        <w:rPr>
          <w:rFonts w:ascii="ＭＳ Ｐ明朝" w:hAnsi="ＭＳ Ｐ明朝"/>
          <w:color w:val="000000" w:themeColor="text1"/>
          <w:szCs w:val="28"/>
        </w:rPr>
      </w:pPr>
      <w:r>
        <w:rPr>
          <w:rFonts w:ascii="ＭＳ Ｐ明朝" w:hAnsi="ＭＳ Ｐ明朝" w:hint="eastAsia"/>
          <w:color w:val="000000" w:themeColor="text1"/>
          <w:szCs w:val="28"/>
        </w:rPr>
        <w:t>３</w:t>
      </w:r>
      <w:r w:rsidR="001206AB">
        <w:rPr>
          <w:rFonts w:ascii="ＭＳ Ｐ明朝" w:hAnsi="ＭＳ Ｐ明朝" w:hint="eastAsia"/>
          <w:color w:val="000000" w:themeColor="text1"/>
          <w:szCs w:val="28"/>
        </w:rPr>
        <w:t>社を募集いたします。</w:t>
      </w:r>
    </w:p>
    <w:p w14:paraId="7AEEECF7" w14:textId="77777777" w:rsidR="00077BBD" w:rsidRPr="000E14FB" w:rsidRDefault="00077BBD" w:rsidP="000E14FB">
      <w:pPr>
        <w:ind w:leftChars="100" w:left="240"/>
        <w:rPr>
          <w:rFonts w:ascii="ＭＳ Ｐ明朝" w:hAnsi="ＭＳ Ｐ明朝"/>
          <w:color w:val="000000" w:themeColor="text1"/>
          <w:szCs w:val="28"/>
        </w:rPr>
      </w:pPr>
    </w:p>
    <w:p w14:paraId="3B05AF14" w14:textId="3D187F1D" w:rsidR="004A692A" w:rsidRPr="000E14FB" w:rsidRDefault="00077BBD" w:rsidP="000E14FB">
      <w:pPr>
        <w:ind w:leftChars="100" w:left="240"/>
        <w:rPr>
          <w:rFonts w:ascii="ＭＳ Ｐ明朝" w:hAnsi="ＭＳ Ｐ明朝"/>
          <w:color w:val="000000" w:themeColor="text1"/>
          <w:szCs w:val="28"/>
        </w:rPr>
      </w:pPr>
      <w:r w:rsidRPr="000E14FB">
        <w:rPr>
          <w:rFonts w:ascii="ＭＳ Ｐ明朝" w:hAnsi="ＭＳ Ｐ明朝" w:hint="eastAsia"/>
          <w:color w:val="000000" w:themeColor="text1"/>
          <w:szCs w:val="28"/>
        </w:rPr>
        <w:t xml:space="preserve">４　</w:t>
      </w:r>
      <w:r w:rsidR="004A692A" w:rsidRPr="000E14FB">
        <w:rPr>
          <w:rFonts w:ascii="ＭＳ Ｐ明朝" w:hAnsi="ＭＳ Ｐ明朝" w:hint="eastAsia"/>
          <w:color w:val="000000" w:themeColor="text1"/>
          <w:szCs w:val="28"/>
        </w:rPr>
        <w:t>応募要件</w:t>
      </w:r>
    </w:p>
    <w:p w14:paraId="06C387BA" w14:textId="44080427" w:rsidR="005A2B58" w:rsidRPr="000E14FB" w:rsidRDefault="004A692A" w:rsidP="000E14FB">
      <w:pPr>
        <w:ind w:leftChars="159" w:left="382"/>
        <w:rPr>
          <w:rFonts w:ascii="ＭＳ Ｐ明朝" w:hAnsi="ＭＳ Ｐ明朝"/>
          <w:color w:val="000000" w:themeColor="text1"/>
          <w:szCs w:val="28"/>
        </w:rPr>
      </w:pPr>
      <w:r w:rsidRPr="000E14FB">
        <w:rPr>
          <w:rFonts w:ascii="ＭＳ Ｐ明朝" w:hAnsi="ＭＳ Ｐ明朝" w:hint="eastAsia"/>
          <w:color w:val="000000" w:themeColor="text1"/>
          <w:szCs w:val="28"/>
        </w:rPr>
        <w:t>応募可能な企業は、以下の通りです。</w:t>
      </w:r>
    </w:p>
    <w:p w14:paraId="22125E40" w14:textId="08E9D3DB" w:rsidR="004A692A" w:rsidRPr="000E14FB" w:rsidRDefault="00ED410B" w:rsidP="000E14FB">
      <w:pPr>
        <w:pStyle w:val="a4"/>
        <w:numPr>
          <w:ilvl w:val="0"/>
          <w:numId w:val="14"/>
        </w:numPr>
        <w:ind w:leftChars="159" w:left="949" w:hanging="567"/>
        <w:jc w:val="left"/>
        <w:rPr>
          <w:color w:val="000000" w:themeColor="text1"/>
          <w:sz w:val="24"/>
          <w:szCs w:val="28"/>
        </w:rPr>
      </w:pPr>
      <w:r w:rsidRPr="000E14FB">
        <w:rPr>
          <w:rFonts w:hint="eastAsia"/>
          <w:color w:val="000000" w:themeColor="text1"/>
          <w:sz w:val="24"/>
          <w:szCs w:val="28"/>
        </w:rPr>
        <w:t>仙台市内に</w:t>
      </w:r>
      <w:r w:rsidR="007244C2">
        <w:rPr>
          <w:rFonts w:hint="eastAsia"/>
          <w:color w:val="000000" w:themeColor="text1"/>
          <w:sz w:val="24"/>
          <w:szCs w:val="28"/>
        </w:rPr>
        <w:t>本社または</w:t>
      </w:r>
      <w:r w:rsidRPr="000E14FB">
        <w:rPr>
          <w:rFonts w:hint="eastAsia"/>
          <w:color w:val="000000" w:themeColor="text1"/>
          <w:sz w:val="24"/>
          <w:szCs w:val="28"/>
        </w:rPr>
        <w:t>主たる事業所を置く企業</w:t>
      </w:r>
    </w:p>
    <w:p w14:paraId="0B2BAE4C" w14:textId="357C214F" w:rsidR="00E454B6" w:rsidRPr="000E14FB" w:rsidRDefault="00E454B6" w:rsidP="000E14FB">
      <w:pPr>
        <w:pStyle w:val="a4"/>
        <w:numPr>
          <w:ilvl w:val="0"/>
          <w:numId w:val="14"/>
        </w:numPr>
        <w:ind w:leftChars="159" w:left="949" w:hanging="567"/>
        <w:jc w:val="left"/>
        <w:rPr>
          <w:color w:val="000000" w:themeColor="text1"/>
          <w:sz w:val="24"/>
          <w:szCs w:val="28"/>
        </w:rPr>
      </w:pPr>
      <w:r w:rsidRPr="000E14FB">
        <w:rPr>
          <w:rFonts w:hint="eastAsia"/>
          <w:color w:val="000000" w:themeColor="text1"/>
          <w:sz w:val="24"/>
          <w:szCs w:val="28"/>
        </w:rPr>
        <w:lastRenderedPageBreak/>
        <w:t>本事業実施期間において、</w:t>
      </w:r>
      <w:r w:rsidR="00981DC7" w:rsidRPr="00981DC7">
        <w:rPr>
          <w:rFonts w:hint="eastAsia"/>
          <w:color w:val="000000" w:themeColor="text1"/>
          <w:sz w:val="24"/>
          <w:szCs w:val="28"/>
        </w:rPr>
        <w:t>原則５－６か月</w:t>
      </w:r>
      <w:r w:rsidR="00981DC7">
        <w:rPr>
          <w:rFonts w:hint="eastAsia"/>
          <w:color w:val="000000" w:themeColor="text1"/>
          <w:sz w:val="24"/>
          <w:szCs w:val="28"/>
        </w:rPr>
        <w:t>間、</w:t>
      </w:r>
      <w:r w:rsidR="00B211FE">
        <w:rPr>
          <w:rFonts w:hint="eastAsia"/>
          <w:color w:val="000000" w:themeColor="text1"/>
          <w:sz w:val="24"/>
          <w:szCs w:val="28"/>
        </w:rPr>
        <w:t>東京に</w:t>
      </w:r>
      <w:r w:rsidR="00981DC7">
        <w:rPr>
          <w:rFonts w:hint="eastAsia"/>
          <w:color w:val="000000" w:themeColor="text1"/>
          <w:sz w:val="24"/>
          <w:szCs w:val="28"/>
        </w:rPr>
        <w:t>派遣する人材を</w:t>
      </w:r>
      <w:r w:rsidR="006A041C">
        <w:rPr>
          <w:rFonts w:hint="eastAsia"/>
          <w:color w:val="000000" w:themeColor="text1"/>
          <w:sz w:val="24"/>
          <w:szCs w:val="28"/>
        </w:rPr>
        <w:t>確保</w:t>
      </w:r>
      <w:r w:rsidR="00981DC7">
        <w:rPr>
          <w:rFonts w:hint="eastAsia"/>
          <w:color w:val="000000" w:themeColor="text1"/>
          <w:sz w:val="24"/>
          <w:szCs w:val="28"/>
        </w:rPr>
        <w:t>できる</w:t>
      </w:r>
      <w:r w:rsidR="00DF0C42" w:rsidRPr="000E14FB">
        <w:rPr>
          <w:rFonts w:hint="eastAsia"/>
          <w:color w:val="000000" w:themeColor="text1"/>
          <w:sz w:val="24"/>
          <w:szCs w:val="28"/>
        </w:rPr>
        <w:t>企業</w:t>
      </w:r>
    </w:p>
    <w:p w14:paraId="229BF649" w14:textId="4F25F369" w:rsidR="00DF0C42" w:rsidRPr="000E14FB" w:rsidRDefault="00DF0C42" w:rsidP="000E14FB">
      <w:pPr>
        <w:pStyle w:val="a4"/>
        <w:numPr>
          <w:ilvl w:val="0"/>
          <w:numId w:val="14"/>
        </w:numPr>
        <w:ind w:leftChars="159" w:left="949" w:hanging="567"/>
        <w:jc w:val="left"/>
        <w:rPr>
          <w:color w:val="000000" w:themeColor="text1"/>
          <w:sz w:val="24"/>
          <w:szCs w:val="28"/>
        </w:rPr>
      </w:pPr>
      <w:r w:rsidRPr="000E14FB">
        <w:rPr>
          <w:rFonts w:hint="eastAsia"/>
          <w:color w:val="000000" w:themeColor="text1"/>
          <w:sz w:val="24"/>
          <w:szCs w:val="28"/>
        </w:rPr>
        <w:t>中小企業者</w:t>
      </w:r>
      <w:r w:rsidR="00D26087" w:rsidRPr="000E14FB">
        <w:rPr>
          <w:rFonts w:hint="eastAsia"/>
          <w:color w:val="000000" w:themeColor="text1"/>
          <w:sz w:val="24"/>
          <w:szCs w:val="28"/>
        </w:rPr>
        <w:t>であること（</w:t>
      </w:r>
      <w:r w:rsidR="0054017A">
        <w:rPr>
          <w:rFonts w:hint="eastAsia"/>
          <w:color w:val="000000" w:themeColor="text1"/>
          <w:sz w:val="24"/>
          <w:szCs w:val="28"/>
        </w:rPr>
        <w:t>定義は表1を参照のこと</w:t>
      </w:r>
      <w:r w:rsidR="00D26087" w:rsidRPr="000E14FB">
        <w:rPr>
          <w:rFonts w:hint="eastAsia"/>
          <w:color w:val="000000" w:themeColor="text1"/>
          <w:sz w:val="24"/>
          <w:szCs w:val="28"/>
        </w:rPr>
        <w:t>）</w:t>
      </w:r>
    </w:p>
    <w:p w14:paraId="2C3ED4C0" w14:textId="7DF7F001" w:rsidR="0054017A" w:rsidRPr="000E14FB" w:rsidRDefault="0054017A" w:rsidP="000E14FB">
      <w:pPr>
        <w:pStyle w:val="a4"/>
        <w:ind w:leftChars="159" w:left="382"/>
        <w:jc w:val="left"/>
        <w:rPr>
          <w:color w:val="000000" w:themeColor="text1"/>
          <w:sz w:val="24"/>
          <w:szCs w:val="28"/>
          <w:u w:val="single"/>
        </w:rPr>
      </w:pPr>
      <w:r w:rsidRPr="000E14FB">
        <w:rPr>
          <w:rFonts w:hint="eastAsia"/>
          <w:color w:val="000000" w:themeColor="text1"/>
          <w:sz w:val="24"/>
          <w:szCs w:val="28"/>
          <w:u w:val="single"/>
        </w:rPr>
        <w:t>表１　中小企業の定義</w:t>
      </w:r>
    </w:p>
    <w:p w14:paraId="61E2749E" w14:textId="2495D1BD" w:rsidR="00DF0C42" w:rsidRPr="000E14FB" w:rsidRDefault="00DF0C42" w:rsidP="000E14FB">
      <w:pPr>
        <w:pStyle w:val="a4"/>
        <w:ind w:leftChars="617" w:left="1481"/>
        <w:jc w:val="left"/>
        <w:rPr>
          <w:color w:val="000000" w:themeColor="text1"/>
          <w:sz w:val="24"/>
          <w:szCs w:val="28"/>
        </w:rPr>
      </w:pPr>
      <w:r w:rsidRPr="000E14FB">
        <w:rPr>
          <w:noProof/>
          <w:color w:val="000000" w:themeColor="text1"/>
          <w:sz w:val="24"/>
          <w:szCs w:val="28"/>
        </w:rPr>
        <w:drawing>
          <wp:inline distT="0" distB="0" distL="0" distR="0" wp14:anchorId="7D9EE040" wp14:editId="32A26E2D">
            <wp:extent cx="2963858" cy="2185956"/>
            <wp:effectExtent l="25400" t="25400" r="33655" b="24130"/>
            <wp:docPr id="3" name="図 3" descr="../Desktop/スクリーンショット%202018-04-09%2013.0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スクリーンショット%202018-04-09%2013.09.16.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359"/>
                    <a:stretch/>
                  </pic:blipFill>
                  <pic:spPr bwMode="auto">
                    <a:xfrm>
                      <a:off x="0" y="0"/>
                      <a:ext cx="2992343" cy="220696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D0F1817" w14:textId="4F8E12FA" w:rsidR="00C54A08" w:rsidRPr="000E14FB" w:rsidRDefault="001B7DEB" w:rsidP="000E14FB">
      <w:pPr>
        <w:pStyle w:val="a4"/>
        <w:ind w:leftChars="617" w:left="1481"/>
        <w:jc w:val="left"/>
        <w:rPr>
          <w:color w:val="000000" w:themeColor="text1"/>
          <w:sz w:val="24"/>
          <w:szCs w:val="28"/>
        </w:rPr>
      </w:pPr>
      <w:r w:rsidRPr="000E14FB">
        <w:rPr>
          <w:rFonts w:hint="eastAsia"/>
          <w:color w:val="000000" w:themeColor="text1"/>
          <w:sz w:val="24"/>
          <w:szCs w:val="28"/>
        </w:rPr>
        <w:t>（</w:t>
      </w:r>
      <w:r w:rsidR="00C54A08" w:rsidRPr="000E14FB">
        <w:rPr>
          <w:rFonts w:hint="eastAsia"/>
          <w:color w:val="000000" w:themeColor="text1"/>
          <w:sz w:val="24"/>
          <w:szCs w:val="28"/>
        </w:rPr>
        <w:t>中小企業庁</w:t>
      </w:r>
      <w:r w:rsidR="00C54A08" w:rsidRPr="000E14FB">
        <w:rPr>
          <w:color w:val="000000" w:themeColor="text1"/>
          <w:sz w:val="24"/>
          <w:szCs w:val="28"/>
        </w:rPr>
        <w:t>HPより引用</w:t>
      </w:r>
      <w:r w:rsidRPr="000E14FB">
        <w:rPr>
          <w:rFonts w:hint="eastAsia"/>
          <w:color w:val="000000" w:themeColor="text1"/>
          <w:sz w:val="24"/>
          <w:szCs w:val="28"/>
        </w:rPr>
        <w:t>）</w:t>
      </w:r>
    </w:p>
    <w:p w14:paraId="31845BE6" w14:textId="674E90AC" w:rsidR="00C54A08" w:rsidRPr="000E14FB" w:rsidRDefault="00C54A08" w:rsidP="000E14FB">
      <w:pPr>
        <w:ind w:leftChars="100" w:left="240"/>
        <w:rPr>
          <w:rFonts w:eastAsia="Times New Roman"/>
          <w:color w:val="000000" w:themeColor="text1"/>
          <w:sz w:val="22"/>
        </w:rPr>
      </w:pPr>
      <w:r w:rsidRPr="000E14FB">
        <w:rPr>
          <w:rFonts w:eastAsia="Times New Roman" w:hint="eastAsia"/>
          <w:color w:val="000000" w:themeColor="text1"/>
          <w:sz w:val="22"/>
        </w:rPr>
        <w:t xml:space="preserve">　　　　　　　</w:t>
      </w:r>
      <w:hyperlink r:id="rId10" w:anchor="q1" w:tgtFrame="_blank" w:history="1">
        <w:r w:rsidRPr="000E14FB">
          <w:rPr>
            <w:rFonts w:ascii="Arial" w:eastAsia="Times New Roman" w:hAnsi="Arial" w:cs="Arial"/>
            <w:color w:val="000000" w:themeColor="text1"/>
            <w:sz w:val="18"/>
            <w:szCs w:val="20"/>
            <w:u w:val="single"/>
            <w:shd w:val="clear" w:color="auto" w:fill="FFFFFF"/>
          </w:rPr>
          <w:t>http://www.chusho.meti.go.jp/faq/faq/faq01_teigi.htm#q1</w:t>
        </w:r>
      </w:hyperlink>
    </w:p>
    <w:p w14:paraId="171BD119" w14:textId="77777777" w:rsidR="00C54A08" w:rsidRPr="000E14FB" w:rsidRDefault="00C54A08" w:rsidP="000E14FB">
      <w:pPr>
        <w:ind w:leftChars="100" w:left="240"/>
        <w:rPr>
          <w:rFonts w:ascii="ＭＳ Ｐ明朝" w:hAnsi="ＭＳ Ｐ明朝"/>
          <w:color w:val="000000" w:themeColor="text1"/>
          <w:szCs w:val="28"/>
        </w:rPr>
      </w:pPr>
    </w:p>
    <w:p w14:paraId="29C12A03" w14:textId="599565A2" w:rsidR="00014276" w:rsidRDefault="00981DC7" w:rsidP="000E14FB">
      <w:pPr>
        <w:pStyle w:val="a4"/>
        <w:numPr>
          <w:ilvl w:val="0"/>
          <w:numId w:val="14"/>
        </w:numPr>
        <w:ind w:leftChars="159" w:left="949" w:hanging="567"/>
        <w:jc w:val="left"/>
        <w:rPr>
          <w:color w:val="000000" w:themeColor="text1"/>
          <w:sz w:val="24"/>
          <w:szCs w:val="28"/>
        </w:rPr>
      </w:pPr>
      <w:r w:rsidRPr="00981DC7">
        <w:rPr>
          <w:rFonts w:hint="eastAsia"/>
          <w:color w:val="000000" w:themeColor="text1"/>
          <w:sz w:val="24"/>
          <w:szCs w:val="28"/>
        </w:rPr>
        <w:t>他社留学に係る交通費、宿泊費</w:t>
      </w:r>
      <w:r w:rsidR="00A63AB6">
        <w:rPr>
          <w:rFonts w:hint="eastAsia"/>
          <w:color w:val="000000" w:themeColor="text1"/>
          <w:sz w:val="24"/>
          <w:szCs w:val="28"/>
        </w:rPr>
        <w:t>、経費</w:t>
      </w:r>
      <w:r w:rsidR="004A692A" w:rsidRPr="000E14FB">
        <w:rPr>
          <w:rFonts w:hint="eastAsia"/>
          <w:color w:val="000000" w:themeColor="text1"/>
          <w:sz w:val="24"/>
          <w:szCs w:val="28"/>
        </w:rPr>
        <w:t>を負担できる企業</w:t>
      </w:r>
    </w:p>
    <w:p w14:paraId="6EDE27D0" w14:textId="343DEB98" w:rsidR="00B9659F" w:rsidRPr="00FB654A" w:rsidRDefault="00FA0C9A" w:rsidP="00FA0C9A">
      <w:pPr>
        <w:pStyle w:val="a4"/>
        <w:ind w:leftChars="0" w:left="949"/>
        <w:jc w:val="left"/>
        <w:rPr>
          <w:sz w:val="24"/>
          <w:szCs w:val="28"/>
        </w:rPr>
      </w:pPr>
      <w:r w:rsidRPr="00FB654A">
        <w:rPr>
          <w:rFonts w:hint="eastAsia"/>
          <w:sz w:val="24"/>
          <w:szCs w:val="28"/>
        </w:rPr>
        <w:t>例）6ヶ月間、</w:t>
      </w:r>
      <w:r w:rsidR="00B9659F" w:rsidRPr="00FB654A">
        <w:rPr>
          <w:rFonts w:hint="eastAsia"/>
          <w:sz w:val="24"/>
          <w:szCs w:val="28"/>
        </w:rPr>
        <w:t>週３回ペースで東京に他社留学する場合</w:t>
      </w:r>
    </w:p>
    <w:p w14:paraId="5368DAAE" w14:textId="25D23F1E" w:rsidR="00FA0C9A" w:rsidRPr="00FB654A" w:rsidRDefault="00B9659F" w:rsidP="00FB654A">
      <w:pPr>
        <w:pStyle w:val="a4"/>
        <w:ind w:leftChars="0" w:left="949" w:firstLineChars="200" w:firstLine="460"/>
        <w:jc w:val="left"/>
        <w:rPr>
          <w:sz w:val="24"/>
          <w:szCs w:val="28"/>
        </w:rPr>
      </w:pPr>
      <w:r w:rsidRPr="00FB654A">
        <w:rPr>
          <w:rFonts w:hint="eastAsia"/>
          <w:sz w:val="24"/>
          <w:szCs w:val="28"/>
        </w:rPr>
        <w:t>①交通費：２４</w:t>
      </w:r>
      <w:r w:rsidR="00FA0C9A" w:rsidRPr="00FB654A">
        <w:rPr>
          <w:rFonts w:hint="eastAsia"/>
          <w:sz w:val="24"/>
          <w:szCs w:val="28"/>
        </w:rPr>
        <w:t>回</w:t>
      </w:r>
      <w:r w:rsidRPr="00FB654A">
        <w:rPr>
          <w:rFonts w:hint="eastAsia"/>
          <w:sz w:val="24"/>
          <w:szCs w:val="28"/>
        </w:rPr>
        <w:t>（月４回×６ヶ月）</w:t>
      </w:r>
      <w:r w:rsidR="00FA0C9A" w:rsidRPr="00FB654A">
        <w:rPr>
          <w:rFonts w:hint="eastAsia"/>
          <w:sz w:val="24"/>
          <w:szCs w:val="28"/>
        </w:rPr>
        <w:t>×2万円（新幹線往復）＝48万円程度</w:t>
      </w:r>
    </w:p>
    <w:p w14:paraId="071542CD" w14:textId="152133CB" w:rsidR="00B9659F" w:rsidRPr="00FB654A" w:rsidRDefault="00B9659F" w:rsidP="00FB654A">
      <w:pPr>
        <w:pStyle w:val="a4"/>
        <w:ind w:leftChars="0" w:left="949" w:firstLineChars="200" w:firstLine="460"/>
        <w:jc w:val="left"/>
        <w:rPr>
          <w:sz w:val="24"/>
          <w:szCs w:val="28"/>
        </w:rPr>
      </w:pPr>
      <w:r w:rsidRPr="00FB654A">
        <w:rPr>
          <w:rFonts w:hint="eastAsia"/>
          <w:sz w:val="24"/>
          <w:szCs w:val="28"/>
        </w:rPr>
        <w:t>②宿泊費：２４週×２泊×9000円（１泊料金）＝４３.２万円程度</w:t>
      </w:r>
    </w:p>
    <w:p w14:paraId="35CCB762" w14:textId="2E2F3BC8" w:rsidR="00B9659F" w:rsidRPr="00FB654A" w:rsidRDefault="00B9659F" w:rsidP="00FB654A">
      <w:pPr>
        <w:pStyle w:val="a4"/>
        <w:ind w:leftChars="0" w:left="949" w:firstLineChars="200" w:firstLine="460"/>
        <w:jc w:val="left"/>
        <w:rPr>
          <w:sz w:val="24"/>
          <w:szCs w:val="28"/>
        </w:rPr>
      </w:pPr>
      <w:r w:rsidRPr="00FB654A">
        <w:rPr>
          <w:rFonts w:hint="eastAsia"/>
          <w:sz w:val="24"/>
          <w:szCs w:val="28"/>
        </w:rPr>
        <w:t xml:space="preserve">　①＋②合計：９１.２万円</w:t>
      </w:r>
    </w:p>
    <w:p w14:paraId="18100E9A" w14:textId="77777777" w:rsidR="00927F0B" w:rsidRPr="00FB654A" w:rsidRDefault="00927F0B" w:rsidP="0072404E">
      <w:pPr>
        <w:rPr>
          <w:szCs w:val="28"/>
        </w:rPr>
      </w:pPr>
    </w:p>
    <w:p w14:paraId="62D6B8D7" w14:textId="77777777" w:rsidR="00FA0C9A" w:rsidRPr="00424CE5" w:rsidRDefault="00FA0C9A" w:rsidP="000E14FB">
      <w:pPr>
        <w:ind w:leftChars="100" w:left="240"/>
        <w:rPr>
          <w:rFonts w:ascii="ＭＳ Ｐ明朝" w:hAnsi="ＭＳ Ｐ明朝"/>
          <w:szCs w:val="28"/>
        </w:rPr>
      </w:pPr>
    </w:p>
    <w:p w14:paraId="51CA9B45" w14:textId="0203B22A" w:rsidR="004A692A" w:rsidRPr="000E14FB" w:rsidRDefault="00077BBD" w:rsidP="000E14FB">
      <w:pPr>
        <w:ind w:leftChars="100" w:left="240"/>
        <w:rPr>
          <w:rFonts w:ascii="ＭＳ Ｐ明朝" w:hAnsi="ＭＳ Ｐ明朝"/>
          <w:szCs w:val="28"/>
        </w:rPr>
      </w:pPr>
      <w:r w:rsidRPr="000E14FB">
        <w:rPr>
          <w:rFonts w:ascii="ＭＳ Ｐ明朝" w:hAnsi="ＭＳ Ｐ明朝" w:hint="eastAsia"/>
          <w:szCs w:val="28"/>
        </w:rPr>
        <w:t>５</w:t>
      </w:r>
      <w:r w:rsidR="004A692A" w:rsidRPr="000E14FB">
        <w:rPr>
          <w:rFonts w:ascii="ＭＳ Ｐ明朝" w:hAnsi="ＭＳ Ｐ明朝" w:hint="eastAsia"/>
          <w:szCs w:val="28"/>
        </w:rPr>
        <w:t xml:space="preserve">　</w:t>
      </w:r>
      <w:r w:rsidR="004A692A" w:rsidRPr="000E14FB">
        <w:rPr>
          <w:rFonts w:ascii="ＭＳ Ｐ明朝" w:hAnsi="ＭＳ Ｐ明朝"/>
          <w:szCs w:val="28"/>
        </w:rPr>
        <w:t>申請者等</w:t>
      </w:r>
    </w:p>
    <w:p w14:paraId="64B38A18" w14:textId="77777777" w:rsidR="004A692A" w:rsidRPr="000E14FB" w:rsidRDefault="004A692A" w:rsidP="000E14FB">
      <w:pPr>
        <w:ind w:leftChars="159" w:left="382" w:firstLine="259"/>
        <w:rPr>
          <w:rFonts w:ascii="ＭＳ Ｐ明朝" w:hAnsi="ＭＳ Ｐ明朝"/>
          <w:szCs w:val="28"/>
        </w:rPr>
      </w:pPr>
      <w:r w:rsidRPr="000E14FB">
        <w:rPr>
          <w:rFonts w:ascii="ＭＳ Ｐ明朝" w:hAnsi="ＭＳ Ｐ明朝" w:hint="eastAsia"/>
          <w:szCs w:val="28"/>
        </w:rPr>
        <w:t>応募に当たっては、応募企業</w:t>
      </w:r>
      <w:r w:rsidR="00077BBD" w:rsidRPr="000E14FB">
        <w:rPr>
          <w:rFonts w:ascii="ＭＳ Ｐ明朝" w:hAnsi="ＭＳ Ｐ明朝" w:hint="eastAsia"/>
          <w:szCs w:val="28"/>
        </w:rPr>
        <w:t>の代表権者又は代表権者の承認を得た事業</w:t>
      </w:r>
      <w:r w:rsidRPr="000E14FB">
        <w:rPr>
          <w:rFonts w:ascii="ＭＳ Ｐ明朝" w:hAnsi="ＭＳ Ｐ明朝" w:hint="eastAsia"/>
          <w:szCs w:val="28"/>
        </w:rPr>
        <w:t>代表者</w:t>
      </w:r>
      <w:r w:rsidR="00077BBD" w:rsidRPr="000E14FB">
        <w:rPr>
          <w:rFonts w:ascii="ＭＳ Ｐ明朝" w:hAnsi="ＭＳ Ｐ明朝" w:hint="eastAsia"/>
          <w:szCs w:val="28"/>
        </w:rPr>
        <w:t>を申請者とし、申請者は、事業期間中、日本国内に居住し、事業の管理及び推進</w:t>
      </w:r>
      <w:r w:rsidRPr="000E14FB">
        <w:rPr>
          <w:rFonts w:ascii="ＭＳ Ｐ明朝" w:hAnsi="ＭＳ Ｐ明朝" w:hint="eastAsia"/>
          <w:szCs w:val="28"/>
        </w:rPr>
        <w:t>に関し、責任を持つことができる者であることとします。</w:t>
      </w:r>
    </w:p>
    <w:p w14:paraId="56C5A75D" w14:textId="77777777" w:rsidR="00AB347C" w:rsidRPr="000E14FB" w:rsidRDefault="00AB347C">
      <w:pPr>
        <w:rPr>
          <w:rFonts w:ascii="ＭＳ Ｐ明朝" w:hAnsi="ＭＳ Ｐ明朝"/>
          <w:szCs w:val="28"/>
        </w:rPr>
      </w:pPr>
    </w:p>
    <w:p w14:paraId="76A7CC89" w14:textId="5783D829" w:rsidR="00C82CB9" w:rsidRPr="000E14FB" w:rsidRDefault="00C82CB9">
      <w:pPr>
        <w:rPr>
          <w:rFonts w:ascii="ＭＳ Ｐ明朝" w:hAnsi="ＭＳ Ｐ明朝"/>
          <w:szCs w:val="28"/>
        </w:rPr>
      </w:pPr>
      <w:r w:rsidRPr="000E14FB">
        <w:rPr>
          <w:rFonts w:ascii="ＭＳ Ｐ明朝" w:hAnsi="ＭＳ Ｐ明朝" w:hint="eastAsia"/>
          <w:szCs w:val="28"/>
        </w:rPr>
        <w:t xml:space="preserve">第４　</w:t>
      </w:r>
      <w:r w:rsidR="00077BBD" w:rsidRPr="000E14FB">
        <w:rPr>
          <w:rFonts w:ascii="ＭＳ Ｐ明朝" w:hAnsi="ＭＳ Ｐ明朝" w:hint="eastAsia"/>
          <w:szCs w:val="28"/>
        </w:rPr>
        <w:t>事業実施期間</w:t>
      </w:r>
    </w:p>
    <w:p w14:paraId="165E96B6" w14:textId="37F628EC" w:rsidR="00077BBD" w:rsidRPr="000E14FB" w:rsidRDefault="00077BBD" w:rsidP="000E14FB">
      <w:pPr>
        <w:ind w:leftChars="59" w:left="142" w:firstLineChars="118" w:firstLine="283"/>
        <w:rPr>
          <w:rFonts w:ascii="ＭＳ Ｐ明朝" w:hAnsi="ＭＳ Ｐ明朝"/>
          <w:szCs w:val="28"/>
        </w:rPr>
      </w:pPr>
      <w:r w:rsidRPr="000E14FB">
        <w:rPr>
          <w:rFonts w:ascii="ＭＳ Ｐ明朝" w:hAnsi="ＭＳ Ｐ明朝"/>
          <w:szCs w:val="28"/>
        </w:rPr>
        <w:t>事業実施期間は、</w:t>
      </w:r>
      <w:r w:rsidR="006A041C" w:rsidRPr="000E14FB" w:rsidDel="006A041C">
        <w:rPr>
          <w:rFonts w:ascii="ＭＳ Ｐ明朝" w:hAnsi="ＭＳ Ｐ明朝"/>
          <w:szCs w:val="28"/>
        </w:rPr>
        <w:t xml:space="preserve"> </w:t>
      </w:r>
      <w:r w:rsidR="0054017A">
        <w:rPr>
          <w:rFonts w:ascii="ＭＳ Ｐ明朝" w:hAnsi="ＭＳ Ｐ明朝" w:hint="eastAsia"/>
          <w:szCs w:val="28"/>
        </w:rPr>
        <w:t>令和</w:t>
      </w:r>
      <w:r w:rsidR="006A041C">
        <w:rPr>
          <w:rFonts w:ascii="ＭＳ Ｐ明朝" w:hAnsi="ＭＳ Ｐ明朝" w:hint="eastAsia"/>
          <w:szCs w:val="28"/>
        </w:rPr>
        <w:t>2年</w:t>
      </w:r>
      <w:r w:rsidR="00C934D2">
        <w:rPr>
          <w:rFonts w:ascii="ＭＳ Ｐ明朝" w:hAnsi="ＭＳ Ｐ明朝" w:hint="eastAsia"/>
          <w:szCs w:val="28"/>
        </w:rPr>
        <w:t>度</w:t>
      </w:r>
      <w:r w:rsidR="006A041C">
        <w:rPr>
          <w:rFonts w:ascii="ＭＳ Ｐ明朝" w:hAnsi="ＭＳ Ｐ明朝" w:hint="eastAsia"/>
          <w:szCs w:val="28"/>
        </w:rPr>
        <w:t>3月末まで</w:t>
      </w:r>
      <w:r w:rsidRPr="000E14FB">
        <w:rPr>
          <w:rFonts w:ascii="ＭＳ Ｐ明朝" w:hAnsi="ＭＳ Ｐ明朝"/>
          <w:szCs w:val="28"/>
        </w:rPr>
        <w:t>とします。</w:t>
      </w:r>
    </w:p>
    <w:p w14:paraId="7721B968" w14:textId="48883D95" w:rsidR="00C242A5" w:rsidRPr="000E14FB" w:rsidRDefault="001B7DEB" w:rsidP="000E14FB">
      <w:pPr>
        <w:ind w:leftChars="59" w:left="142" w:firstLineChars="118" w:firstLine="283"/>
        <w:rPr>
          <w:rFonts w:ascii="ＭＳ Ｐ明朝" w:hAnsi="ＭＳ Ｐ明朝"/>
          <w:szCs w:val="28"/>
        </w:rPr>
      </w:pPr>
      <w:r w:rsidRPr="000E14FB">
        <w:rPr>
          <w:rFonts w:ascii="ＭＳ Ｐ明朝" w:hAnsi="ＭＳ Ｐ明朝" w:hint="eastAsia"/>
          <w:szCs w:val="28"/>
        </w:rPr>
        <w:t>全体スケジュールは</w:t>
      </w:r>
      <w:r w:rsidR="0054017A">
        <w:rPr>
          <w:rFonts w:ascii="ＭＳ Ｐ明朝" w:hAnsi="ＭＳ Ｐ明朝" w:hint="eastAsia"/>
          <w:szCs w:val="28"/>
        </w:rPr>
        <w:t>図1</w:t>
      </w:r>
      <w:r w:rsidR="00C242A5" w:rsidRPr="000E14FB">
        <w:rPr>
          <w:rFonts w:ascii="ＭＳ Ｐ明朝" w:hAnsi="ＭＳ Ｐ明朝" w:hint="eastAsia"/>
          <w:szCs w:val="28"/>
        </w:rPr>
        <w:t>の通りです。</w:t>
      </w:r>
    </w:p>
    <w:p w14:paraId="27FD0564" w14:textId="7CDE0330" w:rsidR="00401495" w:rsidRDefault="00401495">
      <w:pPr>
        <w:rPr>
          <w:rFonts w:ascii="ＭＳ Ｐ明朝" w:hAnsi="ＭＳ Ｐ明朝"/>
          <w:szCs w:val="28"/>
        </w:rPr>
      </w:pPr>
    </w:p>
    <w:p w14:paraId="6C2D35E8" w14:textId="18BEBDE0" w:rsidR="00D355DE" w:rsidRDefault="00D355DE">
      <w:pPr>
        <w:rPr>
          <w:rFonts w:ascii="ＭＳ Ｐ明朝" w:hAnsi="ＭＳ Ｐ明朝"/>
          <w:szCs w:val="28"/>
        </w:rPr>
      </w:pPr>
    </w:p>
    <w:p w14:paraId="6887006E" w14:textId="1E2875CC" w:rsidR="00D355DE" w:rsidRDefault="00D355DE">
      <w:pPr>
        <w:rPr>
          <w:rFonts w:ascii="ＭＳ Ｐ明朝" w:hAnsi="ＭＳ Ｐ明朝"/>
          <w:szCs w:val="28"/>
        </w:rPr>
      </w:pPr>
    </w:p>
    <w:p w14:paraId="113BD3ED" w14:textId="3F3DE325" w:rsidR="00D355DE" w:rsidRDefault="00D355DE">
      <w:pPr>
        <w:rPr>
          <w:rFonts w:ascii="ＭＳ Ｐ明朝" w:hAnsi="ＭＳ Ｐ明朝"/>
          <w:szCs w:val="28"/>
        </w:rPr>
      </w:pPr>
    </w:p>
    <w:p w14:paraId="443FD72F" w14:textId="602F109F" w:rsidR="00D355DE" w:rsidRDefault="00D355DE">
      <w:pPr>
        <w:rPr>
          <w:rFonts w:ascii="ＭＳ Ｐ明朝" w:hAnsi="ＭＳ Ｐ明朝"/>
          <w:szCs w:val="28"/>
        </w:rPr>
      </w:pPr>
    </w:p>
    <w:p w14:paraId="089D88D8" w14:textId="77777777" w:rsidR="00D355DE" w:rsidRDefault="00D355DE">
      <w:pPr>
        <w:rPr>
          <w:rFonts w:ascii="ＭＳ Ｐ明朝" w:hAnsi="ＭＳ Ｐ明朝"/>
          <w:szCs w:val="28"/>
        </w:rPr>
      </w:pPr>
    </w:p>
    <w:p w14:paraId="7BE632C1" w14:textId="1E977B38" w:rsidR="001B7DEB" w:rsidRDefault="0054017A">
      <w:pPr>
        <w:rPr>
          <w:rFonts w:ascii="ＭＳ Ｐ明朝" w:hAnsi="ＭＳ Ｐ明朝"/>
          <w:szCs w:val="28"/>
        </w:rPr>
      </w:pPr>
      <w:r>
        <w:rPr>
          <w:rFonts w:ascii="ＭＳ Ｐ明朝" w:hAnsi="ＭＳ Ｐ明朝" w:hint="eastAsia"/>
          <w:szCs w:val="28"/>
        </w:rPr>
        <w:lastRenderedPageBreak/>
        <w:t>図1　全体スケジュール</w:t>
      </w:r>
    </w:p>
    <w:p w14:paraId="594406A1" w14:textId="37E96EC1" w:rsidR="00E7626A" w:rsidRDefault="00E7626A">
      <w:pPr>
        <w:rPr>
          <w:rFonts w:ascii="ＭＳ Ｐ明朝" w:hAnsi="ＭＳ Ｐ明朝"/>
          <w:szCs w:val="28"/>
        </w:rPr>
      </w:pPr>
      <w:r>
        <w:rPr>
          <w:rFonts w:ascii="ＭＳ Ｐ明朝" w:hAnsi="ＭＳ Ｐ明朝"/>
          <w:noProof/>
          <w:szCs w:val="28"/>
        </w:rPr>
        <w:drawing>
          <wp:inline distT="0" distB="0" distL="0" distR="0" wp14:anchorId="50E643B2" wp14:editId="08265A40">
            <wp:extent cx="5520055" cy="118979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643" cy="1202203"/>
                    </a:xfrm>
                    <a:prstGeom prst="rect">
                      <a:avLst/>
                    </a:prstGeom>
                    <a:noFill/>
                    <a:ln>
                      <a:noFill/>
                    </a:ln>
                  </pic:spPr>
                </pic:pic>
              </a:graphicData>
            </a:graphic>
          </wp:inline>
        </w:drawing>
      </w:r>
    </w:p>
    <w:p w14:paraId="3DDF8BA9" w14:textId="77777777" w:rsidR="00E7626A" w:rsidRPr="000E14FB" w:rsidRDefault="00E7626A">
      <w:pPr>
        <w:rPr>
          <w:rFonts w:ascii="ＭＳ Ｐ明朝" w:hAnsi="ＭＳ Ｐ明朝"/>
          <w:szCs w:val="28"/>
        </w:rPr>
      </w:pPr>
    </w:p>
    <w:p w14:paraId="6ABD3384" w14:textId="1009C6B9" w:rsidR="00C82CB9" w:rsidRPr="000E14FB" w:rsidRDefault="00077BBD">
      <w:pPr>
        <w:rPr>
          <w:rFonts w:ascii="ＭＳ Ｐ明朝" w:hAnsi="ＭＳ Ｐ明朝"/>
          <w:szCs w:val="28"/>
        </w:rPr>
      </w:pPr>
      <w:r w:rsidRPr="000E14FB">
        <w:rPr>
          <w:rFonts w:ascii="ＭＳ Ｐ明朝" w:hAnsi="ＭＳ Ｐ明朝" w:hint="eastAsia"/>
          <w:szCs w:val="28"/>
        </w:rPr>
        <w:t xml:space="preserve">第５　</w:t>
      </w:r>
      <w:r w:rsidR="00872BB2" w:rsidRPr="000E14FB">
        <w:rPr>
          <w:rFonts w:ascii="ＭＳ Ｐ明朝" w:hAnsi="ＭＳ Ｐ明朝" w:hint="eastAsia"/>
          <w:szCs w:val="28"/>
        </w:rPr>
        <w:t>採択</w:t>
      </w:r>
      <w:r w:rsidR="00AB347C" w:rsidRPr="000E14FB">
        <w:rPr>
          <w:rFonts w:ascii="ＭＳ Ｐ明朝" w:hAnsi="ＭＳ Ｐ明朝" w:hint="eastAsia"/>
          <w:szCs w:val="28"/>
        </w:rPr>
        <w:t>方法</w:t>
      </w:r>
    </w:p>
    <w:p w14:paraId="7D7620FA" w14:textId="62196193" w:rsidR="00AB347C" w:rsidRPr="000E14FB" w:rsidRDefault="00872BB2" w:rsidP="000E14FB">
      <w:pPr>
        <w:ind w:leftChars="100" w:left="240"/>
        <w:rPr>
          <w:rFonts w:ascii="ＭＳ Ｐ明朝" w:hAnsi="ＭＳ Ｐ明朝"/>
          <w:szCs w:val="28"/>
        </w:rPr>
      </w:pPr>
      <w:r w:rsidRPr="000E14FB">
        <w:rPr>
          <w:rFonts w:ascii="ＭＳ Ｐ明朝" w:hAnsi="ＭＳ Ｐ明朝" w:hint="eastAsia"/>
          <w:szCs w:val="28"/>
        </w:rPr>
        <w:t>１　審査の方法</w:t>
      </w:r>
    </w:p>
    <w:p w14:paraId="7618A842" w14:textId="312E8BAD" w:rsidR="0054017A" w:rsidRPr="000E14FB" w:rsidRDefault="00C82CB9" w:rsidP="000E14FB">
      <w:pPr>
        <w:ind w:leftChars="177" w:left="425" w:firstLineChars="117" w:firstLine="281"/>
        <w:rPr>
          <w:rFonts w:ascii="ＭＳ Ｐ明朝" w:hAnsi="ＭＳ Ｐ明朝"/>
          <w:szCs w:val="28"/>
        </w:rPr>
      </w:pPr>
      <w:r w:rsidRPr="000E14FB">
        <w:rPr>
          <w:rFonts w:ascii="ＭＳ Ｐ明朝" w:hAnsi="ＭＳ Ｐ明朝" w:hint="eastAsia"/>
          <w:szCs w:val="28"/>
        </w:rPr>
        <w:t>応募</w:t>
      </w:r>
      <w:r w:rsidR="00872BB2" w:rsidRPr="000E14FB">
        <w:rPr>
          <w:rFonts w:ascii="ＭＳ Ｐ明朝" w:hAnsi="ＭＳ Ｐ明朝" w:hint="eastAsia"/>
          <w:szCs w:val="28"/>
        </w:rPr>
        <w:t>書類の確認等を行うとともに、応募内容等について審査を実施し、選定するものとします。</w:t>
      </w:r>
    </w:p>
    <w:p w14:paraId="0F7229B1" w14:textId="61B13D85" w:rsidR="00872BB2" w:rsidRPr="000E14FB" w:rsidRDefault="00872BB2" w:rsidP="000E14FB">
      <w:pPr>
        <w:ind w:leftChars="177" w:left="425" w:firstLineChars="117" w:firstLine="281"/>
        <w:rPr>
          <w:rFonts w:ascii="ＭＳ Ｐ明朝" w:hAnsi="ＭＳ Ｐ明朝"/>
          <w:szCs w:val="28"/>
        </w:rPr>
      </w:pPr>
      <w:r w:rsidRPr="000E14FB">
        <w:rPr>
          <w:rFonts w:ascii="ＭＳ Ｐ明朝" w:hAnsi="ＭＳ Ｐ明朝" w:hint="eastAsia"/>
          <w:szCs w:val="28"/>
        </w:rPr>
        <w:t>審査の経過に関する問い合わせには応じられません。また、提出書類は、</w:t>
      </w:r>
      <w:r w:rsidR="0054017A">
        <w:rPr>
          <w:rFonts w:ascii="ＭＳ Ｐ明朝" w:hAnsi="ＭＳ Ｐ明朝" w:hint="eastAsia"/>
          <w:szCs w:val="28"/>
        </w:rPr>
        <w:t>返却</w:t>
      </w:r>
      <w:r w:rsidRPr="000E14FB">
        <w:rPr>
          <w:rFonts w:ascii="ＭＳ Ｐ明朝" w:hAnsi="ＭＳ Ｐ明朝" w:hint="eastAsia"/>
          <w:szCs w:val="28"/>
        </w:rPr>
        <w:t>しませんので御了承ください。</w:t>
      </w:r>
    </w:p>
    <w:p w14:paraId="29B621B3" w14:textId="77777777" w:rsidR="00872BB2" w:rsidRPr="000E14FB" w:rsidRDefault="00872BB2" w:rsidP="000E14FB">
      <w:pPr>
        <w:ind w:leftChars="324" w:left="778" w:firstLine="281"/>
        <w:rPr>
          <w:rFonts w:ascii="ＭＳ Ｐ明朝" w:hAnsi="ＭＳ Ｐ明朝"/>
          <w:szCs w:val="28"/>
        </w:rPr>
      </w:pPr>
    </w:p>
    <w:p w14:paraId="04451664" w14:textId="64CC1DFA" w:rsidR="0054017A" w:rsidRPr="000E14FB" w:rsidRDefault="00872BB2" w:rsidP="000E14FB">
      <w:pPr>
        <w:ind w:leftChars="100" w:left="240"/>
        <w:rPr>
          <w:rFonts w:ascii="ＭＳ Ｐ明朝" w:hAnsi="ＭＳ Ｐ明朝"/>
          <w:szCs w:val="28"/>
        </w:rPr>
      </w:pPr>
      <w:r w:rsidRPr="000E14FB">
        <w:rPr>
          <w:rFonts w:ascii="ＭＳ Ｐ明朝" w:hAnsi="ＭＳ Ｐ明朝" w:hint="eastAsia"/>
          <w:szCs w:val="28"/>
        </w:rPr>
        <w:t xml:space="preserve">２　</w:t>
      </w:r>
      <w:r w:rsidRPr="000E14FB">
        <w:rPr>
          <w:rFonts w:ascii="ＭＳ Ｐ明朝" w:hAnsi="ＭＳ Ｐ明朝"/>
          <w:szCs w:val="28"/>
        </w:rPr>
        <w:t>審査の手順</w:t>
      </w:r>
    </w:p>
    <w:p w14:paraId="30BEC3DB" w14:textId="77777777" w:rsidR="00872BB2" w:rsidRPr="000E14FB" w:rsidRDefault="00872BB2" w:rsidP="000E14FB">
      <w:pPr>
        <w:ind w:leftChars="100" w:left="240"/>
        <w:rPr>
          <w:rFonts w:ascii="ＭＳ Ｐ明朝" w:hAnsi="ＭＳ Ｐ明朝"/>
          <w:szCs w:val="28"/>
        </w:rPr>
      </w:pPr>
      <w:r w:rsidRPr="000E14FB">
        <w:rPr>
          <w:rFonts w:ascii="ＭＳ Ｐ明朝" w:hAnsi="ＭＳ Ｐ明朝" w:hint="eastAsia"/>
          <w:szCs w:val="28"/>
        </w:rPr>
        <w:t>審査は、次の手順により実施されます。</w:t>
      </w:r>
    </w:p>
    <w:p w14:paraId="216C8566" w14:textId="77777777" w:rsidR="00872BB2" w:rsidRPr="000E14FB" w:rsidRDefault="00872BB2" w:rsidP="000E14FB">
      <w:pPr>
        <w:ind w:leftChars="177" w:left="425"/>
        <w:outlineLvl w:val="0"/>
        <w:rPr>
          <w:rFonts w:ascii="ＭＳ Ｐ明朝" w:hAnsi="ＭＳ Ｐ明朝"/>
          <w:szCs w:val="28"/>
        </w:rPr>
      </w:pPr>
      <w:r w:rsidRPr="000E14FB">
        <w:rPr>
          <w:rFonts w:ascii="ＭＳ Ｐ明朝" w:hAnsi="ＭＳ Ｐ明朝" w:hint="eastAsia"/>
          <w:szCs w:val="28"/>
        </w:rPr>
        <w:t>（１）形式審査</w:t>
      </w:r>
    </w:p>
    <w:p w14:paraId="5B464F8D" w14:textId="17F1AF65" w:rsidR="00872BB2" w:rsidRPr="000E14FB" w:rsidRDefault="00872BB2" w:rsidP="000E14FB">
      <w:pPr>
        <w:ind w:leftChars="236" w:left="566" w:firstLineChars="59" w:firstLine="142"/>
        <w:rPr>
          <w:rFonts w:ascii="ＭＳ Ｐ明朝" w:hAnsi="ＭＳ Ｐ明朝"/>
          <w:szCs w:val="28"/>
        </w:rPr>
      </w:pPr>
      <w:r w:rsidRPr="000E14FB">
        <w:rPr>
          <w:rFonts w:ascii="ＭＳ Ｐ明朝" w:hAnsi="ＭＳ Ｐ明朝" w:hint="eastAsia"/>
          <w:szCs w:val="28"/>
        </w:rPr>
        <w:t>提出された応募書類について、応募要件及び応募書類の内容についての審査を実施します。応募内容について確認が必要な場合には、必要に応じ、</w:t>
      </w:r>
      <w:r w:rsidR="00BE29C1">
        <w:rPr>
          <w:rFonts w:ascii="ＭＳ Ｐ明朝" w:hAnsi="ＭＳ Ｐ明朝" w:hint="eastAsia"/>
          <w:szCs w:val="28"/>
        </w:rPr>
        <w:t>エッセンス</w:t>
      </w:r>
      <w:r w:rsidRPr="000E14FB">
        <w:rPr>
          <w:rFonts w:ascii="ＭＳ Ｐ明朝" w:hAnsi="ＭＳ Ｐ明朝" w:hint="eastAsia"/>
          <w:szCs w:val="28"/>
        </w:rPr>
        <w:t>株式会社から内容の問合せをすることがあります。</w:t>
      </w:r>
    </w:p>
    <w:p w14:paraId="26FB57E0" w14:textId="74B357CD" w:rsidR="002520F2" w:rsidRPr="000E14FB" w:rsidRDefault="00872BB2" w:rsidP="000E14FB">
      <w:pPr>
        <w:ind w:leftChars="236" w:left="566" w:firstLineChars="118" w:firstLine="283"/>
        <w:rPr>
          <w:rFonts w:ascii="ＭＳ Ｐ明朝" w:hAnsi="ＭＳ Ｐ明朝"/>
          <w:szCs w:val="28"/>
        </w:rPr>
      </w:pPr>
      <w:r w:rsidRPr="000E14FB">
        <w:rPr>
          <w:rFonts w:ascii="ＭＳ Ｐ明朝" w:hAnsi="ＭＳ Ｐ明朝" w:hint="eastAsia"/>
          <w:szCs w:val="28"/>
        </w:rPr>
        <w:t>なお、応募要件を満たしていないものについては、（２）以降の審査の対象から除外されます。</w:t>
      </w:r>
    </w:p>
    <w:p w14:paraId="0929FFB5" w14:textId="77777777" w:rsidR="00872BB2" w:rsidRPr="000E14FB" w:rsidRDefault="00872BB2" w:rsidP="000E14FB">
      <w:pPr>
        <w:ind w:leftChars="177" w:left="425"/>
        <w:outlineLvl w:val="0"/>
        <w:rPr>
          <w:rFonts w:ascii="ＭＳ Ｐ明朝" w:hAnsi="ＭＳ Ｐ明朝"/>
          <w:szCs w:val="28"/>
        </w:rPr>
      </w:pPr>
      <w:r w:rsidRPr="000E14FB">
        <w:rPr>
          <w:rFonts w:ascii="ＭＳ Ｐ明朝" w:hAnsi="ＭＳ Ｐ明朝" w:hint="eastAsia"/>
          <w:szCs w:val="28"/>
        </w:rPr>
        <w:t>（２）書類審査</w:t>
      </w:r>
    </w:p>
    <w:p w14:paraId="02708293" w14:textId="1DEBA8B1" w:rsidR="00515A10" w:rsidRPr="000E14FB" w:rsidRDefault="00872BB2" w:rsidP="000E14FB">
      <w:pPr>
        <w:ind w:leftChars="236" w:left="566" w:firstLineChars="59" w:firstLine="142"/>
        <w:rPr>
          <w:rFonts w:ascii="ＭＳ Ｐ明朝" w:hAnsi="ＭＳ Ｐ明朝"/>
          <w:szCs w:val="28"/>
        </w:rPr>
      </w:pPr>
      <w:r w:rsidRPr="000E14FB">
        <w:rPr>
          <w:rFonts w:ascii="ＭＳ Ｐ明朝" w:hAnsi="ＭＳ Ｐ明朝" w:hint="eastAsia"/>
          <w:szCs w:val="28"/>
        </w:rPr>
        <w:t>申請内容等について、書類審査を実施します。（提出書類については、第</w:t>
      </w:r>
      <w:r w:rsidR="00C242A5" w:rsidRPr="000E14FB">
        <w:rPr>
          <w:rFonts w:ascii="ＭＳ Ｐ明朝" w:hAnsi="ＭＳ Ｐ明朝" w:hint="eastAsia"/>
          <w:szCs w:val="28"/>
        </w:rPr>
        <w:t>９</w:t>
      </w:r>
      <w:r w:rsidR="00E55831" w:rsidRPr="000E14FB">
        <w:rPr>
          <w:rFonts w:ascii="ＭＳ Ｐ明朝" w:hAnsi="ＭＳ Ｐ明朝" w:hint="eastAsia"/>
          <w:szCs w:val="28"/>
        </w:rPr>
        <w:t>を参照ください。</w:t>
      </w:r>
      <w:r w:rsidRPr="000E14FB">
        <w:rPr>
          <w:rFonts w:ascii="ＭＳ Ｐ明朝" w:hAnsi="ＭＳ Ｐ明朝" w:hint="eastAsia"/>
          <w:szCs w:val="28"/>
        </w:rPr>
        <w:t>）</w:t>
      </w:r>
    </w:p>
    <w:p w14:paraId="55E209B1" w14:textId="77777777" w:rsidR="00872BB2" w:rsidRPr="000E14FB" w:rsidRDefault="00872BB2" w:rsidP="000E14FB">
      <w:pPr>
        <w:ind w:leftChars="177" w:left="425"/>
        <w:outlineLvl w:val="0"/>
        <w:rPr>
          <w:rFonts w:ascii="ＭＳ Ｐ明朝" w:hAnsi="ＭＳ Ｐ明朝"/>
          <w:szCs w:val="28"/>
        </w:rPr>
      </w:pPr>
      <w:r w:rsidRPr="000E14FB">
        <w:rPr>
          <w:rFonts w:ascii="ＭＳ Ｐ明朝" w:hAnsi="ＭＳ Ｐ明朝" w:hint="eastAsia"/>
          <w:szCs w:val="28"/>
        </w:rPr>
        <w:t>（３）ヒアリング審査</w:t>
      </w:r>
    </w:p>
    <w:p w14:paraId="1366ECAB" w14:textId="1F3C5AF2" w:rsidR="002520F2" w:rsidRPr="000E14FB" w:rsidRDefault="00872BB2" w:rsidP="000E14FB">
      <w:pPr>
        <w:ind w:leftChars="236" w:left="566" w:firstLineChars="59" w:firstLine="142"/>
        <w:rPr>
          <w:rFonts w:ascii="ＭＳ Ｐ明朝" w:hAnsi="ＭＳ Ｐ明朝"/>
          <w:szCs w:val="28"/>
        </w:rPr>
      </w:pPr>
      <w:r w:rsidRPr="000E14FB">
        <w:rPr>
          <w:rFonts w:ascii="ＭＳ Ｐ明朝" w:hAnsi="ＭＳ Ｐ明朝" w:hint="eastAsia"/>
          <w:szCs w:val="28"/>
        </w:rPr>
        <w:t>必要に応じて、申請者に対するヒアリング、問い合わせ又は資料の要求を行うことがあります。</w:t>
      </w:r>
    </w:p>
    <w:p w14:paraId="139C138C" w14:textId="05A6F1F1" w:rsidR="0054017A" w:rsidRPr="000E14FB" w:rsidRDefault="00872BB2" w:rsidP="000E14FB">
      <w:pPr>
        <w:ind w:leftChars="177" w:left="425"/>
        <w:outlineLvl w:val="0"/>
        <w:rPr>
          <w:rFonts w:ascii="ＭＳ Ｐ明朝" w:hAnsi="ＭＳ Ｐ明朝"/>
          <w:szCs w:val="28"/>
        </w:rPr>
      </w:pPr>
      <w:r w:rsidRPr="000E14FB">
        <w:rPr>
          <w:rFonts w:ascii="ＭＳ Ｐ明朝" w:hAnsi="ＭＳ Ｐ明朝" w:hint="eastAsia"/>
          <w:szCs w:val="28"/>
        </w:rPr>
        <w:t>（４）最終審査</w:t>
      </w:r>
    </w:p>
    <w:p w14:paraId="7F48BE7B" w14:textId="77777777" w:rsidR="00872BB2" w:rsidRPr="000E14FB" w:rsidRDefault="00872BB2" w:rsidP="000E14FB">
      <w:pPr>
        <w:ind w:leftChars="236" w:left="566" w:firstLineChars="59" w:firstLine="142"/>
        <w:outlineLvl w:val="0"/>
        <w:rPr>
          <w:rFonts w:ascii="ＭＳ Ｐ明朝" w:hAnsi="ＭＳ Ｐ明朝"/>
          <w:szCs w:val="28"/>
        </w:rPr>
      </w:pPr>
      <w:r w:rsidRPr="000E14FB">
        <w:rPr>
          <w:rFonts w:ascii="ＭＳ Ｐ明朝" w:hAnsi="ＭＳ Ｐ明朝" w:hint="eastAsia"/>
          <w:szCs w:val="28"/>
        </w:rPr>
        <w:t>書類審査及びヒアリング審査の評価を踏まえ、</w:t>
      </w:r>
      <w:r w:rsidR="00E55831" w:rsidRPr="000E14FB">
        <w:rPr>
          <w:rFonts w:ascii="ＭＳ Ｐ明朝" w:hAnsi="ＭＳ Ｐ明朝" w:hint="eastAsia"/>
          <w:szCs w:val="28"/>
        </w:rPr>
        <w:t>採択企業を決定</w:t>
      </w:r>
      <w:r w:rsidRPr="000E14FB">
        <w:rPr>
          <w:rFonts w:ascii="ＭＳ Ｐ明朝" w:hAnsi="ＭＳ Ｐ明朝" w:hint="eastAsia"/>
          <w:szCs w:val="28"/>
        </w:rPr>
        <w:t>します。</w:t>
      </w:r>
    </w:p>
    <w:p w14:paraId="1C405E28" w14:textId="77777777" w:rsidR="00927F0B" w:rsidRPr="00927F0B" w:rsidRDefault="00927F0B" w:rsidP="00927F0B">
      <w:pPr>
        <w:ind w:leftChars="100" w:left="480" w:hangingChars="100" w:hanging="240"/>
        <w:rPr>
          <w:rFonts w:ascii="ＭＳ Ｐ明朝" w:hAnsi="ＭＳ Ｐ明朝"/>
          <w:color w:val="FF0000"/>
          <w:szCs w:val="28"/>
        </w:rPr>
      </w:pPr>
      <w:r w:rsidRPr="00FB654A">
        <w:rPr>
          <w:rFonts w:ascii="ＭＳ Ｐ明朝" w:hAnsi="ＭＳ Ｐ明朝" w:hint="eastAsia"/>
          <w:szCs w:val="28"/>
        </w:rPr>
        <w:t>※仙台市では地域リーディング企業の支援を積極的に推進している、</w:t>
      </w:r>
      <w:r w:rsidRPr="00FB654A">
        <w:rPr>
          <w:rFonts w:hint="eastAsia"/>
          <w:szCs w:val="28"/>
        </w:rPr>
        <w:t>「仙台未来創造企業」</w:t>
      </w:r>
      <w:r w:rsidRPr="00FB654A">
        <w:rPr>
          <w:rFonts w:ascii="ＭＳ Ｐ明朝" w:hAnsi="ＭＳ Ｐ明朝" w:hint="eastAsia"/>
          <w:szCs w:val="28"/>
        </w:rPr>
        <w:t>事業において、概ね5年以内での上場を目指す企業等、地域のリーディング企業を目指す事業者を優先的に採択します。</w:t>
      </w:r>
    </w:p>
    <w:p w14:paraId="166CABDC" w14:textId="77777777" w:rsidR="006C60AD" w:rsidRPr="00927F0B" w:rsidRDefault="006C60AD" w:rsidP="000E14FB">
      <w:pPr>
        <w:ind w:leftChars="100" w:left="240"/>
        <w:rPr>
          <w:rFonts w:ascii="ＭＳ Ｐ明朝" w:hAnsi="ＭＳ Ｐ明朝"/>
          <w:szCs w:val="28"/>
        </w:rPr>
      </w:pPr>
    </w:p>
    <w:p w14:paraId="08818112" w14:textId="709C502A" w:rsidR="00872BB2" w:rsidRPr="00BF2349" w:rsidRDefault="00872BB2" w:rsidP="000E14FB">
      <w:pPr>
        <w:ind w:leftChars="100" w:left="240"/>
        <w:rPr>
          <w:rFonts w:ascii="ＭＳ Ｐ明朝" w:hAnsi="ＭＳ Ｐ明朝"/>
          <w:szCs w:val="28"/>
        </w:rPr>
      </w:pPr>
      <w:r w:rsidRPr="000E14FB">
        <w:rPr>
          <w:rFonts w:ascii="ＭＳ Ｐ明朝" w:hAnsi="ＭＳ Ｐ明朝" w:hint="eastAsia"/>
          <w:szCs w:val="28"/>
        </w:rPr>
        <w:t xml:space="preserve">３　</w:t>
      </w:r>
      <w:r w:rsidRPr="00BF2349">
        <w:rPr>
          <w:rFonts w:ascii="ＭＳ Ｐ明朝" w:hAnsi="ＭＳ Ｐ明朝"/>
          <w:szCs w:val="28"/>
        </w:rPr>
        <w:t>審査の観点</w:t>
      </w:r>
    </w:p>
    <w:p w14:paraId="4DE31B56" w14:textId="24C2C4D0" w:rsidR="0054017A" w:rsidRPr="00BF2349" w:rsidRDefault="00E55831" w:rsidP="000E14FB">
      <w:pPr>
        <w:ind w:leftChars="177" w:left="425"/>
        <w:rPr>
          <w:rFonts w:ascii="ＭＳ Ｐ明朝" w:hAnsi="ＭＳ Ｐ明朝"/>
          <w:color w:val="000000" w:themeColor="text1"/>
          <w:szCs w:val="28"/>
        </w:rPr>
      </w:pPr>
      <w:r w:rsidRPr="00BF2349">
        <w:rPr>
          <w:rFonts w:ascii="ＭＳ Ｐ明朝" w:hAnsi="ＭＳ Ｐ明朝" w:hint="eastAsia"/>
          <w:color w:val="000000" w:themeColor="text1"/>
          <w:szCs w:val="28"/>
        </w:rPr>
        <w:t>審査の観点は、以下の通り</w:t>
      </w:r>
      <w:r w:rsidR="00872BB2" w:rsidRPr="00BF2349">
        <w:rPr>
          <w:rFonts w:ascii="ＭＳ Ｐ明朝" w:hAnsi="ＭＳ Ｐ明朝" w:hint="eastAsia"/>
          <w:color w:val="000000" w:themeColor="text1"/>
          <w:szCs w:val="28"/>
        </w:rPr>
        <w:t>です。</w:t>
      </w:r>
    </w:p>
    <w:p w14:paraId="078E54E8" w14:textId="14BE58CA" w:rsidR="000E12D6" w:rsidRPr="00BF2349" w:rsidRDefault="000E12D6" w:rsidP="000E14FB">
      <w:pPr>
        <w:ind w:leftChars="177" w:left="425"/>
        <w:rPr>
          <w:rFonts w:ascii="ＭＳ Ｐ明朝" w:hAnsi="ＭＳ Ｐ明朝"/>
          <w:color w:val="000000" w:themeColor="text1"/>
          <w:szCs w:val="28"/>
        </w:rPr>
      </w:pPr>
      <w:r w:rsidRPr="00BF2349">
        <w:rPr>
          <w:rFonts w:ascii="ＭＳ Ｐ明朝" w:hAnsi="ＭＳ Ｐ明朝" w:hint="eastAsia"/>
          <w:color w:val="000000" w:themeColor="text1"/>
          <w:szCs w:val="28"/>
        </w:rPr>
        <w:t>（</w:t>
      </w:r>
      <w:r w:rsidR="00900B93" w:rsidRPr="00BF2349">
        <w:rPr>
          <w:rFonts w:ascii="ＭＳ Ｐ明朝" w:hAnsi="ＭＳ Ｐ明朝" w:hint="eastAsia"/>
          <w:color w:val="000000" w:themeColor="text1"/>
          <w:szCs w:val="28"/>
        </w:rPr>
        <w:t>１</w:t>
      </w:r>
      <w:r w:rsidRPr="00BF2349">
        <w:rPr>
          <w:rFonts w:ascii="ＭＳ Ｐ明朝" w:hAnsi="ＭＳ Ｐ明朝" w:hint="eastAsia"/>
          <w:color w:val="000000" w:themeColor="text1"/>
          <w:szCs w:val="28"/>
        </w:rPr>
        <w:t>）事業執行体制の妥当性</w:t>
      </w:r>
    </w:p>
    <w:p w14:paraId="1549F258" w14:textId="54541BFF" w:rsidR="0054017A" w:rsidRPr="00BF2349" w:rsidRDefault="000E12D6" w:rsidP="000E14FB">
      <w:pPr>
        <w:ind w:leftChars="236" w:left="566" w:firstLine="143"/>
        <w:rPr>
          <w:color w:val="000000" w:themeColor="text1"/>
          <w:szCs w:val="28"/>
        </w:rPr>
      </w:pPr>
      <w:r w:rsidRPr="00BF2349">
        <w:rPr>
          <w:rFonts w:ascii="ＭＳ Ｐ明朝" w:hAnsi="ＭＳ Ｐ明朝" w:cs="ＭＳ Ｐゴシック"/>
          <w:color w:val="000000" w:themeColor="text1"/>
          <w:spacing w:val="-10"/>
          <w:szCs w:val="28"/>
        </w:rPr>
        <w:lastRenderedPageBreak/>
        <w:t>事業を執行するために必要な体制（人員、事務処理体制、管理体制）</w:t>
      </w:r>
      <w:r w:rsidRPr="00BF2349">
        <w:rPr>
          <w:rFonts w:ascii="ＭＳ Ｐ明朝" w:hAnsi="ＭＳ Ｐ明朝" w:cs="ＭＳ Ｐゴシック" w:hint="eastAsia"/>
          <w:color w:val="000000" w:themeColor="text1"/>
          <w:spacing w:val="-10"/>
          <w:szCs w:val="28"/>
        </w:rPr>
        <w:t xml:space="preserve">　</w:t>
      </w:r>
      <w:r w:rsidRPr="00BF2349">
        <w:rPr>
          <w:rFonts w:ascii="ＭＳ Ｐ明朝" w:hAnsi="ＭＳ Ｐ明朝" w:cs="ＭＳ Ｐゴシック"/>
          <w:color w:val="000000" w:themeColor="text1"/>
          <w:spacing w:val="-10"/>
          <w:szCs w:val="28"/>
        </w:rPr>
        <w:t>を有しているか。</w:t>
      </w:r>
    </w:p>
    <w:p w14:paraId="2D90E209" w14:textId="656105D6" w:rsidR="000E12D6" w:rsidRPr="00BF2349" w:rsidRDefault="000E12D6" w:rsidP="000E14FB">
      <w:pPr>
        <w:ind w:leftChars="177" w:left="425"/>
        <w:rPr>
          <w:color w:val="000000" w:themeColor="text1"/>
          <w:szCs w:val="28"/>
        </w:rPr>
      </w:pPr>
      <w:r w:rsidRPr="00BF2349">
        <w:rPr>
          <w:rFonts w:hint="eastAsia"/>
          <w:color w:val="000000" w:themeColor="text1"/>
          <w:szCs w:val="28"/>
        </w:rPr>
        <w:t>（</w:t>
      </w:r>
      <w:r w:rsidR="00900B93" w:rsidRPr="00BF2349">
        <w:rPr>
          <w:rFonts w:hint="eastAsia"/>
          <w:color w:val="000000" w:themeColor="text1"/>
          <w:szCs w:val="28"/>
        </w:rPr>
        <w:t>２</w:t>
      </w:r>
      <w:r w:rsidRPr="00BF2349">
        <w:rPr>
          <w:rFonts w:hint="eastAsia"/>
          <w:color w:val="000000" w:themeColor="text1"/>
          <w:szCs w:val="28"/>
        </w:rPr>
        <w:t>）事業執行方法の妥当性</w:t>
      </w:r>
    </w:p>
    <w:p w14:paraId="2A3C458B" w14:textId="77777777" w:rsidR="000E12D6" w:rsidRPr="00BF2349" w:rsidRDefault="000E12D6" w:rsidP="000E14FB">
      <w:pPr>
        <w:ind w:leftChars="236" w:left="566" w:firstLine="143"/>
        <w:rPr>
          <w:rFonts w:ascii="ＭＳ Ｐ明朝" w:hAnsi="ＭＳ Ｐ明朝"/>
          <w:color w:val="000000" w:themeColor="text1"/>
          <w:szCs w:val="28"/>
        </w:rPr>
      </w:pPr>
      <w:r w:rsidRPr="00BF2349">
        <w:rPr>
          <w:rFonts w:ascii="ＭＳ Ｐ明朝" w:hAnsi="ＭＳ Ｐ明朝" w:hint="eastAsia"/>
          <w:color w:val="000000" w:themeColor="text1"/>
          <w:szCs w:val="28"/>
        </w:rPr>
        <w:t>次の事項において、総合的に優れていること。</w:t>
      </w:r>
    </w:p>
    <w:p w14:paraId="563E064A" w14:textId="08AA0280" w:rsidR="00A815B7" w:rsidRPr="00BF2349" w:rsidRDefault="0054017A" w:rsidP="000E14FB">
      <w:pPr>
        <w:ind w:leftChars="236" w:left="566" w:firstLine="143"/>
        <w:rPr>
          <w:color w:val="000000" w:themeColor="text1"/>
          <w:szCs w:val="28"/>
        </w:rPr>
      </w:pPr>
      <w:r w:rsidRPr="00BF2349">
        <w:rPr>
          <w:rFonts w:hint="eastAsia"/>
          <w:color w:val="000000" w:themeColor="text1"/>
          <w:szCs w:val="28"/>
        </w:rPr>
        <w:t>・</w:t>
      </w:r>
      <w:r w:rsidR="000E12D6" w:rsidRPr="00BF2349">
        <w:rPr>
          <w:color w:val="000000" w:themeColor="text1"/>
          <w:szCs w:val="28"/>
        </w:rPr>
        <w:t>取組内容、取組手法が明確であるか。</w:t>
      </w:r>
    </w:p>
    <w:p w14:paraId="46C45CF4" w14:textId="7D2EA5A3" w:rsidR="00590896" w:rsidRPr="00BF2349" w:rsidRDefault="0054017A" w:rsidP="000E14FB">
      <w:pPr>
        <w:ind w:leftChars="236" w:left="566" w:firstLine="143"/>
        <w:rPr>
          <w:color w:val="000000" w:themeColor="text1"/>
          <w:szCs w:val="28"/>
        </w:rPr>
      </w:pPr>
      <w:r w:rsidRPr="00BF2349">
        <w:rPr>
          <w:rFonts w:hint="eastAsia"/>
          <w:color w:val="000000" w:themeColor="text1"/>
          <w:szCs w:val="28"/>
        </w:rPr>
        <w:t>・</w:t>
      </w:r>
      <w:r w:rsidR="000E12D6" w:rsidRPr="00BF2349">
        <w:rPr>
          <w:rFonts w:hint="eastAsia"/>
          <w:color w:val="000000" w:themeColor="text1"/>
          <w:szCs w:val="28"/>
        </w:rPr>
        <w:t>事業に対する予算が適正であるか。</w:t>
      </w:r>
    </w:p>
    <w:p w14:paraId="762EC791" w14:textId="39C2E1B9" w:rsidR="00590896" w:rsidRPr="00BF2349" w:rsidRDefault="00590896" w:rsidP="000E14FB">
      <w:pPr>
        <w:ind w:leftChars="177" w:left="425"/>
        <w:outlineLvl w:val="0"/>
        <w:rPr>
          <w:color w:val="000000" w:themeColor="text1"/>
          <w:szCs w:val="28"/>
        </w:rPr>
      </w:pPr>
      <w:r w:rsidRPr="00BF2349">
        <w:rPr>
          <w:rFonts w:hint="eastAsia"/>
          <w:color w:val="000000" w:themeColor="text1"/>
          <w:szCs w:val="28"/>
        </w:rPr>
        <w:t>（</w:t>
      </w:r>
      <w:r w:rsidR="00900B93" w:rsidRPr="00BF2349">
        <w:rPr>
          <w:rFonts w:hint="eastAsia"/>
          <w:color w:val="000000" w:themeColor="text1"/>
          <w:szCs w:val="28"/>
        </w:rPr>
        <w:t>３</w:t>
      </w:r>
      <w:r w:rsidRPr="00BF2349">
        <w:rPr>
          <w:rFonts w:hint="eastAsia"/>
          <w:color w:val="000000" w:themeColor="text1"/>
          <w:szCs w:val="28"/>
        </w:rPr>
        <w:t>）モデル性</w:t>
      </w:r>
    </w:p>
    <w:p w14:paraId="62F7DA22" w14:textId="19197E63" w:rsidR="00590896" w:rsidRPr="00BF2349" w:rsidRDefault="00590896" w:rsidP="000E14FB">
      <w:pPr>
        <w:ind w:leftChars="236" w:left="566" w:firstLine="143"/>
        <w:rPr>
          <w:color w:val="000000" w:themeColor="text1"/>
          <w:szCs w:val="28"/>
        </w:rPr>
      </w:pPr>
      <w:r w:rsidRPr="00BF2349">
        <w:rPr>
          <w:rFonts w:hint="eastAsia"/>
          <w:color w:val="000000" w:themeColor="text1"/>
          <w:szCs w:val="28"/>
        </w:rPr>
        <w:t>仙台市内において、モデルとなり得る取り組みであるか。</w:t>
      </w:r>
    </w:p>
    <w:p w14:paraId="596654CE" w14:textId="7AF1CA27" w:rsidR="00406C96" w:rsidRPr="000E14FB" w:rsidRDefault="007C3ED5" w:rsidP="00BF2349">
      <w:pPr>
        <w:ind w:leftChars="177" w:left="425"/>
        <w:rPr>
          <w:color w:val="000000" w:themeColor="text1"/>
          <w:szCs w:val="28"/>
        </w:rPr>
      </w:pPr>
      <w:r w:rsidRPr="00BF2349">
        <w:rPr>
          <w:rFonts w:hint="eastAsia"/>
          <w:color w:val="000000" w:themeColor="text1"/>
          <w:szCs w:val="28"/>
        </w:rPr>
        <w:t>具体的には、</w:t>
      </w:r>
      <w:r w:rsidR="00BF2349" w:rsidRPr="00BF2349">
        <w:rPr>
          <w:rFonts w:ascii="ＭＳ Ｐ明朝" w:hAnsi="ＭＳ Ｐ明朝" w:hint="eastAsia"/>
          <w:color w:val="000000" w:themeColor="text1"/>
          <w:szCs w:val="28"/>
        </w:rPr>
        <w:t>他社留学を実施した研修生が３年以内に自社の中核人材となり、経営の推進を担い、長期的な収益増加につながる</w:t>
      </w:r>
      <w:r w:rsidR="00406C96" w:rsidRPr="00BF2349">
        <w:rPr>
          <w:rFonts w:hint="eastAsia"/>
          <w:color w:val="000000" w:themeColor="text1"/>
          <w:szCs w:val="28"/>
        </w:rPr>
        <w:t>モデルケースとなる期待ができるか。</w:t>
      </w:r>
    </w:p>
    <w:p w14:paraId="49114B2D" w14:textId="77777777" w:rsidR="00E55831" w:rsidRDefault="00E55831">
      <w:pPr>
        <w:ind w:leftChars="298" w:left="715"/>
        <w:rPr>
          <w:rFonts w:ascii="ＭＳ Ｐ明朝" w:hAnsi="ＭＳ Ｐ明朝"/>
          <w:color w:val="000000" w:themeColor="text1"/>
          <w:szCs w:val="28"/>
        </w:rPr>
      </w:pPr>
    </w:p>
    <w:p w14:paraId="377DC74D" w14:textId="502BE467" w:rsidR="00872BB2" w:rsidRPr="000E14FB" w:rsidRDefault="00872BB2">
      <w:pPr>
        <w:rPr>
          <w:rFonts w:ascii="ＭＳ Ｐ明朝" w:hAnsi="ＭＳ Ｐ明朝"/>
          <w:color w:val="000000" w:themeColor="text1"/>
          <w:szCs w:val="28"/>
        </w:rPr>
      </w:pPr>
      <w:r w:rsidRPr="000E14FB">
        <w:rPr>
          <w:rFonts w:ascii="ＭＳ Ｐ明朝" w:hAnsi="ＭＳ Ｐ明朝" w:hint="eastAsia"/>
          <w:color w:val="000000" w:themeColor="text1"/>
          <w:szCs w:val="28"/>
        </w:rPr>
        <w:t>４</w:t>
      </w:r>
      <w:r w:rsidR="00E55831" w:rsidRPr="000E14FB">
        <w:rPr>
          <w:rFonts w:ascii="ＭＳ Ｐ明朝" w:hAnsi="ＭＳ Ｐ明朝"/>
          <w:color w:val="000000" w:themeColor="text1"/>
          <w:szCs w:val="28"/>
        </w:rPr>
        <w:t xml:space="preserve">　</w:t>
      </w:r>
      <w:r w:rsidRPr="000E14FB">
        <w:rPr>
          <w:rFonts w:ascii="ＭＳ Ｐ明朝" w:hAnsi="ＭＳ Ｐ明朝"/>
          <w:color w:val="000000" w:themeColor="text1"/>
          <w:szCs w:val="28"/>
        </w:rPr>
        <w:t>審査結果の通知等</w:t>
      </w:r>
    </w:p>
    <w:p w14:paraId="5AC64CB5" w14:textId="2F3F7508" w:rsidR="0054017A" w:rsidRPr="000E14FB" w:rsidRDefault="00872BB2" w:rsidP="000E14FB">
      <w:pPr>
        <w:ind w:leftChars="59" w:left="142" w:firstLineChars="59" w:firstLine="142"/>
        <w:rPr>
          <w:rFonts w:ascii="ＭＳ Ｐ明朝" w:hAnsi="ＭＳ Ｐ明朝"/>
          <w:color w:val="000000" w:themeColor="text1"/>
          <w:szCs w:val="28"/>
        </w:rPr>
      </w:pPr>
      <w:r w:rsidRPr="000E14FB">
        <w:rPr>
          <w:rFonts w:ascii="ＭＳ Ｐ明朝" w:hAnsi="ＭＳ Ｐ明朝" w:hint="eastAsia"/>
          <w:color w:val="000000" w:themeColor="text1"/>
          <w:szCs w:val="28"/>
        </w:rPr>
        <w:t>提出された申請書類を審査し、</w:t>
      </w:r>
      <w:r w:rsidR="0054017A" w:rsidRPr="000E14FB">
        <w:rPr>
          <w:rFonts w:ascii="ＭＳ Ｐ明朝" w:hAnsi="ＭＳ Ｐ明朝" w:hint="eastAsia"/>
          <w:color w:val="000000" w:themeColor="text1"/>
          <w:szCs w:val="28"/>
        </w:rPr>
        <w:t>採択企業</w:t>
      </w:r>
      <w:r w:rsidRPr="000E14FB">
        <w:rPr>
          <w:rFonts w:ascii="ＭＳ Ｐ明朝" w:hAnsi="ＭＳ Ｐ明朝" w:hint="eastAsia"/>
          <w:color w:val="000000" w:themeColor="text1"/>
          <w:szCs w:val="28"/>
        </w:rPr>
        <w:t>を選定します。審査期間は公募期間終了後、</w:t>
      </w:r>
      <w:r w:rsidR="00891316" w:rsidRPr="000E14FB">
        <w:rPr>
          <w:rFonts w:ascii="ＭＳ Ｐ明朝" w:hAnsi="ＭＳ Ｐ明朝" w:hint="eastAsia"/>
          <w:color w:val="000000" w:themeColor="text1"/>
          <w:szCs w:val="28"/>
        </w:rPr>
        <w:t>おおむね</w:t>
      </w:r>
      <w:r w:rsidR="0019029B">
        <w:rPr>
          <w:rFonts w:ascii="ＭＳ Ｐ明朝" w:hAnsi="ＭＳ Ｐ明朝" w:hint="eastAsia"/>
          <w:color w:val="000000" w:themeColor="text1"/>
          <w:szCs w:val="28"/>
        </w:rPr>
        <w:t>1ヶ月</w:t>
      </w:r>
      <w:r w:rsidR="0054017A" w:rsidRPr="00FB654A">
        <w:rPr>
          <w:rFonts w:ascii="ＭＳ Ｐ明朝" w:hAnsi="ＭＳ Ｐ明朝"/>
          <w:szCs w:val="28"/>
        </w:rPr>
        <w:t>(</w:t>
      </w:r>
      <w:r w:rsidR="008D7124" w:rsidRPr="00FB654A">
        <w:rPr>
          <w:rFonts w:ascii="ＭＳ Ｐ明朝" w:hAnsi="ＭＳ Ｐ明朝"/>
          <w:szCs w:val="28"/>
        </w:rPr>
        <w:t>7</w:t>
      </w:r>
      <w:r w:rsidR="00747669" w:rsidRPr="00FB654A">
        <w:rPr>
          <w:rFonts w:ascii="ＭＳ Ｐ明朝" w:hAnsi="ＭＳ Ｐ明朝" w:hint="eastAsia"/>
          <w:szCs w:val="28"/>
        </w:rPr>
        <w:t>月</w:t>
      </w:r>
      <w:r w:rsidR="00322392">
        <w:rPr>
          <w:rFonts w:ascii="ＭＳ Ｐ明朝" w:hAnsi="ＭＳ Ｐ明朝"/>
          <w:szCs w:val="28"/>
        </w:rPr>
        <w:t>10</w:t>
      </w:r>
      <w:r w:rsidR="0054017A" w:rsidRPr="00FB654A">
        <w:rPr>
          <w:rFonts w:ascii="ＭＳ Ｐ明朝" w:hAnsi="ＭＳ Ｐ明朝"/>
          <w:szCs w:val="28"/>
        </w:rPr>
        <w:t>日</w:t>
      </w:r>
      <w:r w:rsidR="0054017A" w:rsidRPr="00FB654A">
        <w:rPr>
          <w:rFonts w:ascii="ＭＳ Ｐ明朝" w:hAnsi="ＭＳ Ｐ明朝" w:hint="eastAsia"/>
          <w:szCs w:val="28"/>
        </w:rPr>
        <w:t>〜</w:t>
      </w:r>
      <w:r w:rsidR="008D7124" w:rsidRPr="00FB654A">
        <w:rPr>
          <w:rFonts w:ascii="ＭＳ Ｐ明朝" w:hAnsi="ＭＳ Ｐ明朝" w:hint="eastAsia"/>
          <w:szCs w:val="28"/>
        </w:rPr>
        <w:t>8</w:t>
      </w:r>
      <w:r w:rsidR="0054017A" w:rsidRPr="00FB654A">
        <w:rPr>
          <w:rFonts w:ascii="ＭＳ Ｐ明朝" w:hAnsi="ＭＳ Ｐ明朝"/>
          <w:szCs w:val="28"/>
        </w:rPr>
        <w:t>月</w:t>
      </w:r>
      <w:r w:rsidR="008D7124" w:rsidRPr="00FB654A">
        <w:rPr>
          <w:rFonts w:ascii="ＭＳ Ｐ明朝" w:hAnsi="ＭＳ Ｐ明朝"/>
          <w:szCs w:val="28"/>
        </w:rPr>
        <w:t>10</w:t>
      </w:r>
      <w:r w:rsidR="0054017A" w:rsidRPr="00FB654A">
        <w:rPr>
          <w:rFonts w:ascii="ＭＳ Ｐ明朝" w:hAnsi="ＭＳ Ｐ明朝"/>
          <w:szCs w:val="28"/>
        </w:rPr>
        <w:t>日)</w:t>
      </w:r>
      <w:r w:rsidRPr="000E14FB">
        <w:rPr>
          <w:rFonts w:ascii="ＭＳ Ｐ明朝" w:hAnsi="ＭＳ Ｐ明朝" w:hint="eastAsia"/>
          <w:color w:val="000000" w:themeColor="text1"/>
          <w:szCs w:val="28"/>
        </w:rPr>
        <w:t>を予定しています。</w:t>
      </w:r>
      <w:r w:rsidR="0054017A" w:rsidRPr="000E14FB">
        <w:rPr>
          <w:rFonts w:ascii="ＭＳ Ｐ明朝" w:hAnsi="ＭＳ Ｐ明朝" w:hint="eastAsia"/>
          <w:color w:val="000000" w:themeColor="text1"/>
          <w:szCs w:val="28"/>
        </w:rPr>
        <w:t>審査期間中、ヒアリングのために応募企業にご連絡する場合があります。</w:t>
      </w:r>
    </w:p>
    <w:p w14:paraId="6F53B986" w14:textId="7BE29F4A" w:rsidR="00872BB2" w:rsidRPr="000E14FB" w:rsidRDefault="00872BB2" w:rsidP="000E14FB">
      <w:pPr>
        <w:ind w:leftChars="59" w:left="142" w:firstLineChars="59" w:firstLine="142"/>
        <w:rPr>
          <w:rFonts w:ascii="ＭＳ Ｐ明朝" w:hAnsi="ＭＳ Ｐ明朝"/>
          <w:color w:val="000000" w:themeColor="text1"/>
          <w:szCs w:val="28"/>
        </w:rPr>
      </w:pPr>
      <w:r w:rsidRPr="000E14FB">
        <w:rPr>
          <w:rFonts w:ascii="ＭＳ Ｐ明朝" w:hAnsi="ＭＳ Ｐ明朝" w:hint="eastAsia"/>
          <w:color w:val="000000" w:themeColor="text1"/>
          <w:szCs w:val="28"/>
        </w:rPr>
        <w:t>選定された候補者へは</w:t>
      </w:r>
      <w:r w:rsidR="00BE29C1">
        <w:rPr>
          <w:rFonts w:ascii="ＭＳ Ｐ明朝" w:hAnsi="ＭＳ Ｐ明朝" w:hint="eastAsia"/>
          <w:color w:val="000000" w:themeColor="text1"/>
          <w:szCs w:val="28"/>
        </w:rPr>
        <w:t>エッセンス</w:t>
      </w:r>
      <w:r w:rsidR="00E55831" w:rsidRPr="000E14FB">
        <w:rPr>
          <w:rFonts w:ascii="ＭＳ Ｐ明朝" w:hAnsi="ＭＳ Ｐ明朝" w:hint="eastAsia"/>
          <w:color w:val="000000" w:themeColor="text1"/>
          <w:szCs w:val="28"/>
        </w:rPr>
        <w:t>株式会社</w:t>
      </w:r>
      <w:r w:rsidRPr="000E14FB">
        <w:rPr>
          <w:rFonts w:ascii="ＭＳ Ｐ明朝" w:hAnsi="ＭＳ Ｐ明朝" w:hint="eastAsia"/>
          <w:color w:val="000000" w:themeColor="text1"/>
          <w:szCs w:val="28"/>
        </w:rPr>
        <w:t>より速やかに御連絡します。</w:t>
      </w:r>
    </w:p>
    <w:p w14:paraId="3C7ADAB3" w14:textId="77777777" w:rsidR="002520F2" w:rsidRPr="000E14FB" w:rsidRDefault="002520F2">
      <w:pPr>
        <w:rPr>
          <w:rFonts w:ascii="ＭＳ Ｐ明朝" w:hAnsi="ＭＳ Ｐ明朝"/>
          <w:szCs w:val="28"/>
        </w:rPr>
      </w:pPr>
    </w:p>
    <w:p w14:paraId="1075D29B" w14:textId="25CBEE10" w:rsidR="00E55831" w:rsidRPr="000E14FB" w:rsidRDefault="00E55831">
      <w:pPr>
        <w:rPr>
          <w:rFonts w:ascii="ＭＳ Ｐ明朝" w:hAnsi="ＭＳ Ｐ明朝"/>
          <w:szCs w:val="28"/>
        </w:rPr>
      </w:pPr>
      <w:r w:rsidRPr="000E14FB">
        <w:rPr>
          <w:rFonts w:ascii="ＭＳ Ｐ明朝" w:hAnsi="ＭＳ Ｐ明朝" w:hint="eastAsia"/>
          <w:szCs w:val="28"/>
        </w:rPr>
        <w:t>第６</w:t>
      </w:r>
      <w:r w:rsidRPr="000E14FB">
        <w:rPr>
          <w:rFonts w:ascii="ＭＳ Ｐ明朝" w:hAnsi="ＭＳ Ｐ明朝"/>
          <w:szCs w:val="28"/>
        </w:rPr>
        <w:t xml:space="preserve"> </w:t>
      </w:r>
      <w:r w:rsidR="00891316" w:rsidRPr="000E14FB">
        <w:rPr>
          <w:rFonts w:ascii="ＭＳ Ｐ明朝" w:hAnsi="ＭＳ Ｐ明朝" w:hint="eastAsia"/>
          <w:szCs w:val="28"/>
        </w:rPr>
        <w:t>採択後の事業の流れ</w:t>
      </w:r>
    </w:p>
    <w:p w14:paraId="131D4E0B" w14:textId="323C9C5C" w:rsidR="00E55831" w:rsidRPr="000E14FB" w:rsidRDefault="00891316" w:rsidP="000E14FB">
      <w:pPr>
        <w:ind w:leftChars="59" w:left="142"/>
        <w:rPr>
          <w:rFonts w:ascii="ＭＳ Ｐ明朝" w:hAnsi="ＭＳ Ｐ明朝"/>
          <w:szCs w:val="28"/>
        </w:rPr>
      </w:pPr>
      <w:r w:rsidRPr="000E14FB">
        <w:rPr>
          <w:rFonts w:ascii="ＭＳ Ｐ明朝" w:hAnsi="ＭＳ Ｐ明朝" w:hint="eastAsia"/>
          <w:szCs w:val="28"/>
        </w:rPr>
        <w:t>採択後の事業の流れ</w:t>
      </w:r>
      <w:r w:rsidR="00E55831" w:rsidRPr="000E14FB">
        <w:rPr>
          <w:rFonts w:ascii="ＭＳ Ｐ明朝" w:hAnsi="ＭＳ Ｐ明朝" w:hint="eastAsia"/>
          <w:szCs w:val="28"/>
        </w:rPr>
        <w:t>は、以下の通りです。</w:t>
      </w:r>
      <w:r w:rsidR="00FD5BE5">
        <w:rPr>
          <w:rFonts w:ascii="ＭＳ Ｐ明朝" w:hAnsi="ＭＳ Ｐ明朝" w:hint="eastAsia"/>
          <w:szCs w:val="28"/>
        </w:rPr>
        <w:t>図１を確認ください。</w:t>
      </w:r>
    </w:p>
    <w:p w14:paraId="40A31A83" w14:textId="72EE0A0E" w:rsidR="0054017A" w:rsidRDefault="001F5EB6" w:rsidP="00E54732">
      <w:pPr>
        <w:ind w:leftChars="59" w:left="425" w:hangingChars="118" w:hanging="283"/>
        <w:rPr>
          <w:rFonts w:ascii="ＭＳ Ｐ明朝" w:hAnsi="ＭＳ Ｐ明朝"/>
          <w:szCs w:val="28"/>
        </w:rPr>
      </w:pPr>
      <w:r w:rsidRPr="000E14FB">
        <w:rPr>
          <w:rFonts w:ascii="ＭＳ Ｐ明朝" w:hAnsi="ＭＳ Ｐ明朝" w:hint="eastAsia"/>
          <w:szCs w:val="28"/>
        </w:rPr>
        <w:t xml:space="preserve">１　</w:t>
      </w:r>
      <w:r w:rsidR="00563A15" w:rsidRPr="000E14FB">
        <w:rPr>
          <w:rFonts w:ascii="ＭＳ Ｐ明朝" w:hAnsi="ＭＳ Ｐ明朝" w:hint="eastAsia"/>
          <w:szCs w:val="28"/>
        </w:rPr>
        <w:t>採択企業の</w:t>
      </w:r>
      <w:r w:rsidR="00E54732" w:rsidRPr="00E54732">
        <w:rPr>
          <w:rFonts w:ascii="ＭＳ Ｐ明朝" w:hAnsi="ＭＳ Ｐ明朝" w:hint="eastAsia"/>
          <w:szCs w:val="28"/>
        </w:rPr>
        <w:t>育成課題、研修ターゲット設定、属性（役職・部署・職種）・想定期間</w:t>
      </w:r>
      <w:r w:rsidR="00E54732">
        <w:rPr>
          <w:rFonts w:ascii="ＭＳ Ｐ明朝" w:hAnsi="ＭＳ Ｐ明朝" w:hint="eastAsia"/>
          <w:szCs w:val="28"/>
        </w:rPr>
        <w:t>をヒアリングし、企画を行います。</w:t>
      </w:r>
    </w:p>
    <w:p w14:paraId="7565CD4B" w14:textId="3F6C2842" w:rsidR="0054017A" w:rsidRPr="00E54732" w:rsidRDefault="0054017A" w:rsidP="00E54732">
      <w:pPr>
        <w:ind w:leftChars="59" w:left="425" w:hangingChars="118" w:hanging="283"/>
        <w:rPr>
          <w:rFonts w:ascii="ＭＳ Ｐ明朝" w:hAnsi="ＭＳ Ｐ明朝"/>
          <w:szCs w:val="28"/>
        </w:rPr>
      </w:pPr>
      <w:r>
        <w:rPr>
          <w:rFonts w:ascii="ＭＳ Ｐ明朝" w:hAnsi="ＭＳ Ｐ明朝" w:hint="eastAsia"/>
          <w:szCs w:val="28"/>
        </w:rPr>
        <w:t xml:space="preserve">2　</w:t>
      </w:r>
      <w:r w:rsidR="00E54732">
        <w:rPr>
          <w:rFonts w:ascii="ＭＳ Ｐ明朝" w:hAnsi="ＭＳ Ｐ明朝" w:hint="eastAsia"/>
          <w:szCs w:val="28"/>
        </w:rPr>
        <w:t>採択企業から</w:t>
      </w:r>
      <w:r>
        <w:rPr>
          <w:rFonts w:ascii="ＭＳ Ｐ明朝" w:hAnsi="ＭＳ Ｐ明朝" w:hint="eastAsia"/>
          <w:szCs w:val="28"/>
        </w:rPr>
        <w:t>選定</w:t>
      </w:r>
      <w:r w:rsidR="00E54732">
        <w:rPr>
          <w:rFonts w:ascii="ＭＳ Ｐ明朝" w:hAnsi="ＭＳ Ｐ明朝" w:hint="eastAsia"/>
          <w:szCs w:val="28"/>
        </w:rPr>
        <w:t>された中核</w:t>
      </w:r>
      <w:r>
        <w:rPr>
          <w:rFonts w:ascii="ＭＳ Ｐ明朝" w:hAnsi="ＭＳ Ｐ明朝" w:hint="eastAsia"/>
          <w:szCs w:val="28"/>
        </w:rPr>
        <w:t>人材</w:t>
      </w:r>
      <w:r w:rsidR="00E54732">
        <w:rPr>
          <w:rFonts w:ascii="ＭＳ Ｐ明朝" w:hAnsi="ＭＳ Ｐ明朝" w:hint="eastAsia"/>
          <w:szCs w:val="28"/>
        </w:rPr>
        <w:t>の</w:t>
      </w:r>
      <w:r w:rsidR="00E54732" w:rsidRPr="00E54732">
        <w:rPr>
          <w:rFonts w:ascii="ＭＳ Ｐ明朝" w:hAnsi="ＭＳ Ｐ明朝" w:hint="eastAsia"/>
          <w:szCs w:val="28"/>
        </w:rPr>
        <w:t>・これまでのキャリア、提供できる価値・業務、成長課題、今後のキャリア目標・研修で獲得したい知見・スキル、自社に還元すること</w:t>
      </w:r>
      <w:r w:rsidR="00E54732">
        <w:rPr>
          <w:rFonts w:ascii="ＭＳ Ｐ明朝" w:hAnsi="ＭＳ Ｐ明朝" w:hint="eastAsia"/>
          <w:szCs w:val="28"/>
        </w:rPr>
        <w:t>をヒアリングします。</w:t>
      </w:r>
    </w:p>
    <w:p w14:paraId="62DA9563" w14:textId="7D997FA8" w:rsidR="00563A15" w:rsidRDefault="0054017A" w:rsidP="000E14FB">
      <w:pPr>
        <w:ind w:leftChars="59" w:left="425" w:hangingChars="118" w:hanging="283"/>
        <w:rPr>
          <w:rFonts w:ascii="ＭＳ Ｐ明朝" w:hAnsi="ＭＳ Ｐ明朝"/>
          <w:szCs w:val="28"/>
        </w:rPr>
      </w:pPr>
      <w:r>
        <w:rPr>
          <w:rFonts w:ascii="ＭＳ Ｐ明朝" w:hAnsi="ＭＳ Ｐ明朝" w:hint="eastAsia"/>
          <w:szCs w:val="28"/>
        </w:rPr>
        <w:t>3</w:t>
      </w:r>
      <w:r w:rsidR="001F5EB6" w:rsidRPr="000E14FB">
        <w:rPr>
          <w:rFonts w:ascii="ＭＳ Ｐ明朝" w:hAnsi="ＭＳ Ｐ明朝" w:hint="eastAsia"/>
          <w:szCs w:val="28"/>
        </w:rPr>
        <w:t xml:space="preserve">　</w:t>
      </w:r>
      <w:r w:rsidR="00335111" w:rsidRPr="000E14FB">
        <w:rPr>
          <w:rFonts w:ascii="ＭＳ Ｐ明朝" w:hAnsi="ＭＳ Ｐ明朝" w:hint="eastAsia"/>
          <w:szCs w:val="28"/>
        </w:rPr>
        <w:t>面談を元に</w:t>
      </w:r>
      <w:r w:rsidR="00E54732">
        <w:rPr>
          <w:rFonts w:ascii="ＭＳ Ｐ明朝" w:hAnsi="ＭＳ Ｐ明朝" w:hint="eastAsia"/>
          <w:szCs w:val="28"/>
        </w:rPr>
        <w:t>採択企業の研修に適切な留学先を提案</w:t>
      </w:r>
      <w:r w:rsidR="00335111" w:rsidRPr="000E14FB">
        <w:rPr>
          <w:rFonts w:ascii="ＭＳ Ｐ明朝" w:hAnsi="ＭＳ Ｐ明朝" w:hint="eastAsia"/>
          <w:szCs w:val="28"/>
        </w:rPr>
        <w:t>します。</w:t>
      </w:r>
    </w:p>
    <w:p w14:paraId="6FC0A2B5" w14:textId="24E97B3E" w:rsidR="00E54732" w:rsidRPr="00E54732" w:rsidRDefault="00E54732" w:rsidP="00E54732">
      <w:pPr>
        <w:ind w:leftChars="59" w:left="425" w:hangingChars="118" w:hanging="283"/>
        <w:rPr>
          <w:rFonts w:ascii="ＭＳ Ｐ明朝" w:hAnsi="ＭＳ Ｐ明朝"/>
          <w:szCs w:val="28"/>
        </w:rPr>
      </w:pPr>
      <w:r>
        <w:rPr>
          <w:rFonts w:ascii="ＭＳ Ｐ明朝" w:hAnsi="ＭＳ Ｐ明朝" w:hint="eastAsia"/>
          <w:szCs w:val="28"/>
        </w:rPr>
        <w:t>4</w:t>
      </w:r>
      <w:r w:rsidRPr="000E14FB">
        <w:rPr>
          <w:rFonts w:ascii="ＭＳ Ｐ明朝" w:hAnsi="ＭＳ Ｐ明朝" w:hint="eastAsia"/>
          <w:szCs w:val="28"/>
        </w:rPr>
        <w:t xml:space="preserve">　</w:t>
      </w:r>
      <w:r>
        <w:rPr>
          <w:rFonts w:ascii="ＭＳ Ｐ明朝" w:hAnsi="ＭＳ Ｐ明朝" w:hint="eastAsia"/>
          <w:szCs w:val="28"/>
        </w:rPr>
        <w:t>留学先企業とのマッチング面談を実施し</w:t>
      </w:r>
      <w:r w:rsidR="004A0A16">
        <w:rPr>
          <w:rFonts w:ascii="ＭＳ Ｐ明朝" w:hAnsi="ＭＳ Ｐ明朝" w:hint="eastAsia"/>
          <w:szCs w:val="28"/>
        </w:rPr>
        <w:t>、</w:t>
      </w:r>
      <w:r w:rsidRPr="00E54732">
        <w:rPr>
          <w:rFonts w:ascii="ＭＳ Ｐ明朝" w:hAnsi="ＭＳ Ｐ明朝" w:hint="eastAsia"/>
          <w:szCs w:val="28"/>
        </w:rPr>
        <w:t>研修テーマ設定、研修内容ディスカッション・スケジュール、稼働時間等調整</w:t>
      </w:r>
      <w:r>
        <w:rPr>
          <w:rFonts w:ascii="ＭＳ Ｐ明朝" w:hAnsi="ＭＳ Ｐ明朝" w:hint="eastAsia"/>
          <w:szCs w:val="28"/>
        </w:rPr>
        <w:t>等</w:t>
      </w:r>
      <w:r w:rsidR="004A0A16">
        <w:rPr>
          <w:rFonts w:ascii="ＭＳ Ｐ明朝" w:hAnsi="ＭＳ Ｐ明朝" w:hint="eastAsia"/>
          <w:szCs w:val="28"/>
        </w:rPr>
        <w:t>の調整をします</w:t>
      </w:r>
      <w:r>
        <w:rPr>
          <w:rFonts w:ascii="ＭＳ Ｐ明朝" w:hAnsi="ＭＳ Ｐ明朝" w:hint="eastAsia"/>
          <w:szCs w:val="28"/>
        </w:rPr>
        <w:t>。</w:t>
      </w:r>
    </w:p>
    <w:p w14:paraId="76A1D54C" w14:textId="6D43FAFA" w:rsidR="00335111" w:rsidRDefault="00E54732" w:rsidP="000E14FB">
      <w:pPr>
        <w:ind w:leftChars="59" w:left="425" w:right="44" w:hangingChars="118" w:hanging="283"/>
        <w:rPr>
          <w:rFonts w:ascii="ＭＳ Ｐ明朝" w:hAnsi="ＭＳ Ｐ明朝"/>
          <w:szCs w:val="28"/>
        </w:rPr>
      </w:pPr>
      <w:r>
        <w:rPr>
          <w:rFonts w:ascii="ＭＳ Ｐ明朝" w:hAnsi="ＭＳ Ｐ明朝" w:hint="eastAsia"/>
          <w:szCs w:val="28"/>
        </w:rPr>
        <w:t>5</w:t>
      </w:r>
      <w:r w:rsidR="001F5EB6" w:rsidRPr="000E14FB">
        <w:rPr>
          <w:rFonts w:ascii="ＭＳ Ｐ明朝" w:hAnsi="ＭＳ Ｐ明朝" w:hint="eastAsia"/>
          <w:szCs w:val="28"/>
        </w:rPr>
        <w:t xml:space="preserve">　</w:t>
      </w:r>
      <w:r w:rsidR="0054017A">
        <w:rPr>
          <w:rFonts w:ascii="ＭＳ Ｐ明朝" w:hAnsi="ＭＳ Ｐ明朝" w:hint="eastAsia"/>
          <w:szCs w:val="28"/>
        </w:rPr>
        <w:t>支援を開始します。(</w:t>
      </w:r>
      <w:r>
        <w:rPr>
          <w:rFonts w:ascii="ＭＳ Ｐ明朝" w:hAnsi="ＭＳ Ｐ明朝" w:hint="eastAsia"/>
          <w:szCs w:val="28"/>
        </w:rPr>
        <w:t>9</w:t>
      </w:r>
      <w:r w:rsidR="0054017A">
        <w:rPr>
          <w:rFonts w:ascii="ＭＳ Ｐ明朝" w:hAnsi="ＭＳ Ｐ明朝" w:hint="eastAsia"/>
          <w:szCs w:val="28"/>
        </w:rPr>
        <w:t>月〜翌</w:t>
      </w:r>
      <w:r>
        <w:rPr>
          <w:rFonts w:ascii="ＭＳ Ｐ明朝" w:hAnsi="ＭＳ Ｐ明朝" w:hint="eastAsia"/>
          <w:szCs w:val="28"/>
        </w:rPr>
        <w:t>2</w:t>
      </w:r>
      <w:r w:rsidR="0054017A">
        <w:rPr>
          <w:rFonts w:ascii="ＭＳ Ｐ明朝" w:hAnsi="ＭＳ Ｐ明朝" w:hint="eastAsia"/>
          <w:szCs w:val="28"/>
        </w:rPr>
        <w:t>月末)</w:t>
      </w:r>
      <w:r w:rsidR="0054017A">
        <w:rPr>
          <w:rFonts w:ascii="ＭＳ Ｐ明朝" w:hAnsi="ＭＳ Ｐ明朝"/>
          <w:szCs w:val="28"/>
        </w:rPr>
        <w:br/>
      </w:r>
      <w:r>
        <w:rPr>
          <w:rFonts w:ascii="ＭＳ Ｐ明朝" w:hAnsi="ＭＳ Ｐ明朝" w:hint="eastAsia"/>
          <w:szCs w:val="28"/>
        </w:rPr>
        <w:t>奇数月</w:t>
      </w:r>
      <w:r w:rsidR="00335111" w:rsidRPr="000E14FB">
        <w:rPr>
          <w:rFonts w:ascii="ＭＳ Ｐ明朝" w:hAnsi="ＭＳ Ｐ明朝" w:hint="eastAsia"/>
          <w:szCs w:val="28"/>
        </w:rPr>
        <w:t>に１回、</w:t>
      </w:r>
      <w:r>
        <w:rPr>
          <w:rFonts w:ascii="ＭＳ Ｐ明朝" w:hAnsi="ＭＳ Ｐ明朝" w:hint="eastAsia"/>
          <w:szCs w:val="28"/>
        </w:rPr>
        <w:t>エッセンス</w:t>
      </w:r>
      <w:r w:rsidR="00335111" w:rsidRPr="000E14FB">
        <w:rPr>
          <w:rFonts w:ascii="ＭＳ Ｐ明朝" w:hAnsi="ＭＳ Ｐ明朝" w:hint="eastAsia"/>
          <w:szCs w:val="28"/>
        </w:rPr>
        <w:t>株式会社が</w:t>
      </w:r>
      <w:r>
        <w:rPr>
          <w:rFonts w:ascii="ＭＳ Ｐ明朝" w:hAnsi="ＭＳ Ｐ明朝" w:hint="eastAsia"/>
          <w:szCs w:val="28"/>
        </w:rPr>
        <w:t>留学先企業</w:t>
      </w:r>
      <w:r w:rsidR="00335111" w:rsidRPr="000E14FB">
        <w:rPr>
          <w:rFonts w:ascii="ＭＳ Ｐ明朝" w:hAnsi="ＭＳ Ｐ明朝" w:hint="eastAsia"/>
          <w:szCs w:val="28"/>
        </w:rPr>
        <w:t>へ訪問し、</w:t>
      </w:r>
      <w:r>
        <w:rPr>
          <w:rFonts w:ascii="ＭＳ Ｐ明朝" w:hAnsi="ＭＳ Ｐ明朝" w:hint="eastAsia"/>
          <w:szCs w:val="28"/>
        </w:rPr>
        <w:t>受け入れ</w:t>
      </w:r>
      <w:r w:rsidR="00335111" w:rsidRPr="000E14FB">
        <w:rPr>
          <w:rFonts w:ascii="ＭＳ Ｐ明朝" w:hAnsi="ＭＳ Ｐ明朝" w:hint="eastAsia"/>
          <w:szCs w:val="28"/>
        </w:rPr>
        <w:t>事業責任者及び</w:t>
      </w:r>
      <w:r>
        <w:rPr>
          <w:rFonts w:ascii="ＭＳ Ｐ明朝" w:hAnsi="ＭＳ Ｐ明朝" w:hint="eastAsia"/>
          <w:szCs w:val="28"/>
        </w:rPr>
        <w:t>研修生双方</w:t>
      </w:r>
      <w:r w:rsidR="00335111" w:rsidRPr="000E14FB">
        <w:rPr>
          <w:rFonts w:ascii="ＭＳ Ｐ明朝" w:hAnsi="ＭＳ Ｐ明朝" w:hint="eastAsia"/>
          <w:szCs w:val="28"/>
        </w:rPr>
        <w:t>に状況ヒアリングを実施します。</w:t>
      </w:r>
    </w:p>
    <w:p w14:paraId="43726816" w14:textId="6A5DACAE" w:rsidR="005857FD" w:rsidRPr="000E14FB" w:rsidRDefault="00E54732" w:rsidP="000E14FB">
      <w:pPr>
        <w:ind w:leftChars="59" w:left="425" w:right="44" w:hangingChars="118" w:hanging="283"/>
        <w:rPr>
          <w:rFonts w:ascii="ＭＳ Ｐ明朝" w:hAnsi="ＭＳ Ｐ明朝"/>
          <w:szCs w:val="28"/>
        </w:rPr>
      </w:pPr>
      <w:r>
        <w:rPr>
          <w:rFonts w:ascii="ＭＳ Ｐ明朝" w:hAnsi="ＭＳ Ｐ明朝"/>
          <w:szCs w:val="28"/>
        </w:rPr>
        <w:t>6</w:t>
      </w:r>
      <w:r w:rsidR="005857FD" w:rsidRPr="000E14FB">
        <w:rPr>
          <w:rFonts w:ascii="ＭＳ Ｐ明朝" w:hAnsi="ＭＳ Ｐ明朝" w:hint="eastAsia"/>
          <w:szCs w:val="28"/>
        </w:rPr>
        <w:t xml:space="preserve">　</w:t>
      </w:r>
      <w:r>
        <w:rPr>
          <w:rFonts w:ascii="ＭＳ Ｐ明朝" w:hAnsi="ＭＳ Ｐ明朝" w:hint="eastAsia"/>
          <w:szCs w:val="28"/>
        </w:rPr>
        <w:t>研修生</w:t>
      </w:r>
      <w:r w:rsidR="005857FD" w:rsidRPr="000E14FB">
        <w:rPr>
          <w:rFonts w:ascii="ＭＳ Ｐ明朝" w:hAnsi="ＭＳ Ｐ明朝" w:hint="eastAsia"/>
          <w:szCs w:val="28"/>
        </w:rPr>
        <w:t>は、</w:t>
      </w:r>
      <w:r>
        <w:rPr>
          <w:rFonts w:ascii="ＭＳ Ｐ明朝" w:hAnsi="ＭＳ Ｐ明朝" w:hint="eastAsia"/>
          <w:szCs w:val="28"/>
        </w:rPr>
        <w:t>留学内容を</w:t>
      </w:r>
      <w:r w:rsidR="005857FD" w:rsidRPr="000E14FB">
        <w:rPr>
          <w:rFonts w:ascii="ＭＳ Ｐ明朝" w:hAnsi="ＭＳ Ｐ明朝" w:hint="eastAsia"/>
          <w:szCs w:val="28"/>
        </w:rPr>
        <w:t>所定のフォーマットに従い提出します。</w:t>
      </w:r>
    </w:p>
    <w:p w14:paraId="44CC5671" w14:textId="3714C38C" w:rsidR="005857FD" w:rsidRDefault="00E54732" w:rsidP="000E14FB">
      <w:pPr>
        <w:ind w:leftChars="59" w:left="425" w:right="44" w:hangingChars="118" w:hanging="283"/>
        <w:rPr>
          <w:rFonts w:ascii="ＭＳ Ｐ明朝" w:hAnsi="ＭＳ Ｐ明朝"/>
          <w:szCs w:val="28"/>
        </w:rPr>
      </w:pPr>
      <w:r>
        <w:rPr>
          <w:rFonts w:ascii="ＭＳ Ｐ明朝" w:hAnsi="ＭＳ Ｐ明朝"/>
          <w:szCs w:val="28"/>
        </w:rPr>
        <w:t>7</w:t>
      </w:r>
      <w:r w:rsidR="005857FD" w:rsidRPr="000E14FB">
        <w:rPr>
          <w:rFonts w:ascii="ＭＳ Ｐ明朝" w:hAnsi="ＭＳ Ｐ明朝" w:hint="eastAsia"/>
          <w:szCs w:val="28"/>
        </w:rPr>
        <w:t xml:space="preserve">　</w:t>
      </w:r>
      <w:r>
        <w:rPr>
          <w:rFonts w:ascii="ＭＳ Ｐ明朝" w:hAnsi="ＭＳ Ｐ明朝" w:hint="eastAsia"/>
          <w:szCs w:val="28"/>
        </w:rPr>
        <w:t>奇数月に採択企業に他社留学の</w:t>
      </w:r>
      <w:r w:rsidR="005857FD" w:rsidRPr="000E14FB">
        <w:rPr>
          <w:rFonts w:ascii="ＭＳ Ｐ明朝" w:hAnsi="ＭＳ Ｐ明朝" w:hint="eastAsia"/>
          <w:szCs w:val="28"/>
        </w:rPr>
        <w:t>報告会</w:t>
      </w:r>
      <w:r>
        <w:rPr>
          <w:rFonts w:ascii="ＭＳ Ｐ明朝" w:hAnsi="ＭＳ Ｐ明朝" w:hint="eastAsia"/>
          <w:szCs w:val="28"/>
        </w:rPr>
        <w:t>を行い、研修状況について報告します</w:t>
      </w:r>
      <w:r w:rsidR="005857FD" w:rsidRPr="000E14FB">
        <w:rPr>
          <w:rFonts w:ascii="ＭＳ Ｐ明朝" w:hAnsi="ＭＳ Ｐ明朝" w:hint="eastAsia"/>
          <w:szCs w:val="28"/>
        </w:rPr>
        <w:t>。</w:t>
      </w:r>
    </w:p>
    <w:p w14:paraId="02DB3563" w14:textId="5A8C2FF4" w:rsidR="00E54732" w:rsidRDefault="00E54732" w:rsidP="00E54732">
      <w:pPr>
        <w:ind w:leftChars="59" w:left="425" w:right="44" w:hangingChars="118" w:hanging="283"/>
        <w:rPr>
          <w:rFonts w:ascii="ＭＳ Ｐ明朝" w:hAnsi="ＭＳ Ｐ明朝"/>
          <w:szCs w:val="28"/>
        </w:rPr>
      </w:pPr>
      <w:r>
        <w:rPr>
          <w:rFonts w:ascii="ＭＳ Ｐ明朝" w:hAnsi="ＭＳ Ｐ明朝"/>
          <w:szCs w:val="28"/>
        </w:rPr>
        <w:t>7</w:t>
      </w:r>
      <w:r w:rsidRPr="000E14FB">
        <w:rPr>
          <w:rFonts w:ascii="ＭＳ Ｐ明朝" w:hAnsi="ＭＳ Ｐ明朝" w:hint="eastAsia"/>
          <w:szCs w:val="28"/>
        </w:rPr>
        <w:t xml:space="preserve">　</w:t>
      </w:r>
      <w:r>
        <w:rPr>
          <w:rFonts w:ascii="ＭＳ Ｐ明朝" w:hAnsi="ＭＳ Ｐ明朝" w:hint="eastAsia"/>
          <w:szCs w:val="28"/>
        </w:rPr>
        <w:t>研修終了後に採択企業に対し、他社留学</w:t>
      </w:r>
      <w:r w:rsidRPr="000E14FB">
        <w:rPr>
          <w:rFonts w:ascii="ＭＳ Ｐ明朝" w:hAnsi="ＭＳ Ｐ明朝" w:hint="eastAsia"/>
          <w:szCs w:val="28"/>
        </w:rPr>
        <w:t>報告</w:t>
      </w:r>
      <w:r>
        <w:rPr>
          <w:rFonts w:ascii="ＭＳ Ｐ明朝" w:hAnsi="ＭＳ Ｐ明朝" w:hint="eastAsia"/>
          <w:szCs w:val="28"/>
        </w:rPr>
        <w:t>書を提出いたします</w:t>
      </w:r>
      <w:r w:rsidRPr="000E14FB">
        <w:rPr>
          <w:rFonts w:ascii="ＭＳ Ｐ明朝" w:hAnsi="ＭＳ Ｐ明朝" w:hint="eastAsia"/>
          <w:szCs w:val="28"/>
        </w:rPr>
        <w:t>。</w:t>
      </w:r>
    </w:p>
    <w:p w14:paraId="48D626FD" w14:textId="345EE863" w:rsidR="004C1ADD" w:rsidRDefault="004C1ADD" w:rsidP="00263A24">
      <w:pPr>
        <w:rPr>
          <w:rFonts w:ascii="ＭＳ Ｐ明朝" w:hAnsi="ＭＳ Ｐ明朝"/>
          <w:szCs w:val="28"/>
        </w:rPr>
      </w:pPr>
    </w:p>
    <w:p w14:paraId="3805FE06" w14:textId="58EF00C6" w:rsidR="00D355DE" w:rsidRDefault="00D355DE" w:rsidP="00263A24">
      <w:pPr>
        <w:rPr>
          <w:rFonts w:ascii="ＭＳ Ｐ明朝" w:hAnsi="ＭＳ Ｐ明朝"/>
          <w:szCs w:val="28"/>
        </w:rPr>
      </w:pPr>
    </w:p>
    <w:p w14:paraId="63FD888A" w14:textId="106C0375" w:rsidR="00D355DE" w:rsidRDefault="00D355DE" w:rsidP="00263A24">
      <w:pPr>
        <w:rPr>
          <w:rFonts w:ascii="ＭＳ Ｐ明朝" w:hAnsi="ＭＳ Ｐ明朝"/>
          <w:szCs w:val="28"/>
        </w:rPr>
      </w:pPr>
    </w:p>
    <w:p w14:paraId="1ACD5382" w14:textId="520957F3" w:rsidR="00D355DE" w:rsidRDefault="00D355DE" w:rsidP="00263A24">
      <w:pPr>
        <w:rPr>
          <w:rFonts w:ascii="ＭＳ Ｐ明朝" w:hAnsi="ＭＳ Ｐ明朝"/>
          <w:szCs w:val="28"/>
        </w:rPr>
      </w:pPr>
    </w:p>
    <w:p w14:paraId="4B7FE82F" w14:textId="04FB23ED" w:rsidR="00D355DE" w:rsidRDefault="00D355DE" w:rsidP="00263A24">
      <w:pPr>
        <w:rPr>
          <w:rFonts w:ascii="ＭＳ Ｐ明朝" w:hAnsi="ＭＳ Ｐ明朝"/>
          <w:szCs w:val="28"/>
        </w:rPr>
      </w:pPr>
    </w:p>
    <w:p w14:paraId="319DEE33" w14:textId="77777777" w:rsidR="00D355DE" w:rsidRDefault="00D355DE" w:rsidP="00263A24">
      <w:pPr>
        <w:rPr>
          <w:rFonts w:ascii="ＭＳ Ｐ明朝" w:hAnsi="ＭＳ Ｐ明朝"/>
          <w:szCs w:val="28"/>
        </w:rPr>
      </w:pPr>
    </w:p>
    <w:p w14:paraId="289DD24A" w14:textId="4C8C027C" w:rsidR="00FD5BE5" w:rsidRPr="000E14FB" w:rsidRDefault="00FD5BE5" w:rsidP="00FD5BE5">
      <w:pPr>
        <w:ind w:leftChars="59" w:left="358" w:hanging="216"/>
        <w:rPr>
          <w:rFonts w:ascii="ＭＳ Ｐ明朝" w:hAnsi="ＭＳ Ｐ明朝"/>
          <w:color w:val="000000" w:themeColor="text1"/>
          <w:szCs w:val="28"/>
          <w:u w:val="single"/>
        </w:rPr>
      </w:pPr>
      <w:r w:rsidRPr="000E14FB">
        <w:rPr>
          <w:rFonts w:ascii="ＭＳ Ｐ明朝" w:hAnsi="ＭＳ Ｐ明朝" w:hint="eastAsia"/>
          <w:color w:val="000000" w:themeColor="text1"/>
          <w:szCs w:val="28"/>
          <w:u w:val="single"/>
        </w:rPr>
        <w:lastRenderedPageBreak/>
        <w:t>図</w:t>
      </w:r>
      <w:r>
        <w:rPr>
          <w:rFonts w:ascii="ＭＳ Ｐ明朝" w:hAnsi="ＭＳ Ｐ明朝" w:hint="eastAsia"/>
          <w:color w:val="000000" w:themeColor="text1"/>
          <w:szCs w:val="28"/>
          <w:u w:val="single"/>
        </w:rPr>
        <w:t>１</w:t>
      </w:r>
      <w:r w:rsidRPr="000E14FB">
        <w:rPr>
          <w:rFonts w:ascii="ＭＳ Ｐ明朝" w:hAnsi="ＭＳ Ｐ明朝"/>
          <w:color w:val="000000" w:themeColor="text1"/>
          <w:szCs w:val="28"/>
          <w:u w:val="single"/>
        </w:rPr>
        <w:t xml:space="preserve">　</w:t>
      </w:r>
      <w:r>
        <w:rPr>
          <w:rFonts w:ascii="ＭＳ Ｐ明朝" w:hAnsi="ＭＳ Ｐ明朝" w:hint="eastAsia"/>
          <w:color w:val="000000" w:themeColor="text1"/>
          <w:szCs w:val="28"/>
          <w:u w:val="single"/>
        </w:rPr>
        <w:t>事業</w:t>
      </w:r>
      <w:r w:rsidRPr="000E14FB">
        <w:rPr>
          <w:rFonts w:ascii="ＭＳ Ｐ明朝" w:hAnsi="ＭＳ Ｐ明朝"/>
          <w:color w:val="000000" w:themeColor="text1"/>
          <w:szCs w:val="28"/>
          <w:u w:val="single"/>
        </w:rPr>
        <w:t>の流れ</w:t>
      </w:r>
    </w:p>
    <w:p w14:paraId="78885F3F" w14:textId="08E468D3" w:rsidR="00FD5BE5" w:rsidRDefault="00905507">
      <w:pPr>
        <w:ind w:right="44"/>
        <w:rPr>
          <w:rFonts w:ascii="ＭＳ Ｐ明朝" w:hAnsi="ＭＳ Ｐ明朝"/>
          <w:szCs w:val="28"/>
        </w:rPr>
      </w:pPr>
      <w:r w:rsidRPr="00905507">
        <w:rPr>
          <w:rFonts w:ascii="ＭＳ Ｐ明朝" w:hAnsi="ＭＳ Ｐ明朝"/>
          <w:noProof/>
          <w:szCs w:val="28"/>
        </w:rPr>
        <w:drawing>
          <wp:inline distT="0" distB="0" distL="0" distR="0" wp14:anchorId="3D9623DF" wp14:editId="2A7E6531">
            <wp:extent cx="4572000" cy="31305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8704"/>
                    <a:stretch/>
                  </pic:blipFill>
                  <pic:spPr bwMode="auto">
                    <a:xfrm>
                      <a:off x="0" y="0"/>
                      <a:ext cx="4572396" cy="3130821"/>
                    </a:xfrm>
                    <a:prstGeom prst="rect">
                      <a:avLst/>
                    </a:prstGeom>
                    <a:ln>
                      <a:noFill/>
                    </a:ln>
                    <a:extLst>
                      <a:ext uri="{53640926-AAD7-44D8-BBD7-CCE9431645EC}">
                        <a14:shadowObscured xmlns:a14="http://schemas.microsoft.com/office/drawing/2010/main"/>
                      </a:ext>
                    </a:extLst>
                  </pic:spPr>
                </pic:pic>
              </a:graphicData>
            </a:graphic>
          </wp:inline>
        </w:drawing>
      </w:r>
    </w:p>
    <w:p w14:paraId="1A3C6635" w14:textId="5839CF1C" w:rsidR="00E55831" w:rsidRPr="000E14FB" w:rsidRDefault="001F5EB6">
      <w:pPr>
        <w:rPr>
          <w:rFonts w:ascii="ＭＳ Ｐ明朝" w:hAnsi="ＭＳ Ｐ明朝"/>
          <w:color w:val="000000" w:themeColor="text1"/>
          <w:szCs w:val="28"/>
        </w:rPr>
      </w:pPr>
      <w:r w:rsidRPr="000E14FB">
        <w:rPr>
          <w:rFonts w:ascii="ＭＳ Ｐ明朝" w:hAnsi="ＭＳ Ｐ明朝" w:hint="eastAsia"/>
          <w:szCs w:val="28"/>
        </w:rPr>
        <w:t xml:space="preserve">第７　</w:t>
      </w:r>
      <w:r w:rsidR="005857FD" w:rsidRPr="000E14FB">
        <w:rPr>
          <w:rFonts w:ascii="ＭＳ Ｐ明朝" w:hAnsi="ＭＳ Ｐ明朝" w:hint="eastAsia"/>
          <w:szCs w:val="28"/>
        </w:rPr>
        <w:t>契</w:t>
      </w:r>
      <w:r w:rsidR="005857FD" w:rsidRPr="000E14FB">
        <w:rPr>
          <w:rFonts w:ascii="ＭＳ Ｐ明朝" w:hAnsi="ＭＳ Ｐ明朝" w:hint="eastAsia"/>
          <w:color w:val="000000" w:themeColor="text1"/>
          <w:szCs w:val="28"/>
        </w:rPr>
        <w:t>約方法</w:t>
      </w:r>
    </w:p>
    <w:p w14:paraId="5024DFD7" w14:textId="055E7360" w:rsidR="002520F2" w:rsidRPr="000E14FB" w:rsidRDefault="008F2B73" w:rsidP="000E14FB">
      <w:pPr>
        <w:ind w:leftChars="59" w:left="142" w:firstLine="259"/>
        <w:rPr>
          <w:rFonts w:ascii="ＭＳ Ｐ明朝" w:hAnsi="ＭＳ Ｐ明朝"/>
          <w:color w:val="000000" w:themeColor="text1"/>
          <w:szCs w:val="28"/>
        </w:rPr>
      </w:pPr>
      <w:r w:rsidRPr="000E14FB">
        <w:rPr>
          <w:rFonts w:ascii="ＭＳ Ｐ明朝" w:hAnsi="ＭＳ Ｐ明朝" w:hint="eastAsia"/>
          <w:color w:val="000000" w:themeColor="text1"/>
          <w:szCs w:val="28"/>
        </w:rPr>
        <w:t>企業の</w:t>
      </w:r>
      <w:r w:rsidR="002520F2" w:rsidRPr="000E14FB">
        <w:rPr>
          <w:rFonts w:ascii="ＭＳ Ｐ明朝" w:hAnsi="ＭＳ Ｐ明朝" w:hint="eastAsia"/>
          <w:color w:val="000000" w:themeColor="text1"/>
          <w:szCs w:val="28"/>
        </w:rPr>
        <w:t>機密情報、</w:t>
      </w:r>
      <w:r w:rsidR="00112175">
        <w:rPr>
          <w:rFonts w:ascii="ＭＳ Ｐ明朝" w:hAnsi="ＭＳ Ｐ明朝" w:hint="eastAsia"/>
          <w:color w:val="000000" w:themeColor="text1"/>
          <w:szCs w:val="28"/>
        </w:rPr>
        <w:t>研修生</w:t>
      </w:r>
      <w:r w:rsidR="002520F2" w:rsidRPr="000E14FB">
        <w:rPr>
          <w:rFonts w:ascii="ＭＳ Ｐ明朝" w:hAnsi="ＭＳ Ｐ明朝" w:hint="eastAsia"/>
          <w:color w:val="000000" w:themeColor="text1"/>
          <w:szCs w:val="28"/>
        </w:rPr>
        <w:t>の個人情報の取り扱いが発生するため、</w:t>
      </w:r>
      <w:r w:rsidR="00112175">
        <w:rPr>
          <w:rFonts w:ascii="ＭＳ Ｐ明朝" w:hAnsi="ＭＳ Ｐ明朝" w:hint="eastAsia"/>
          <w:color w:val="000000" w:themeColor="text1"/>
          <w:szCs w:val="28"/>
        </w:rPr>
        <w:t>採択企業と、エッセンス</w:t>
      </w:r>
      <w:r w:rsidR="002520F2" w:rsidRPr="000E14FB">
        <w:rPr>
          <w:rFonts w:ascii="ＭＳ Ｐ明朝" w:hAnsi="ＭＳ Ｐ明朝" w:hint="eastAsia"/>
          <w:color w:val="000000" w:themeColor="text1"/>
          <w:szCs w:val="28"/>
        </w:rPr>
        <w:t>株式会社</w:t>
      </w:r>
      <w:r w:rsidR="00112175">
        <w:rPr>
          <w:rFonts w:ascii="ＭＳ Ｐ明朝" w:hAnsi="ＭＳ Ｐ明朝" w:hint="eastAsia"/>
          <w:color w:val="000000" w:themeColor="text1"/>
          <w:szCs w:val="28"/>
        </w:rPr>
        <w:t>にて、基本契約書</w:t>
      </w:r>
      <w:r w:rsidR="002520F2" w:rsidRPr="000E14FB">
        <w:rPr>
          <w:rFonts w:ascii="ＭＳ Ｐ明朝" w:hAnsi="ＭＳ Ｐ明朝" w:hint="eastAsia"/>
          <w:color w:val="000000" w:themeColor="text1"/>
          <w:szCs w:val="28"/>
        </w:rPr>
        <w:t>を締結いたします。</w:t>
      </w:r>
    </w:p>
    <w:p w14:paraId="14209125" w14:textId="1BF4A12D" w:rsidR="0054017A" w:rsidRPr="000E14FB" w:rsidRDefault="002520F2" w:rsidP="000E14FB">
      <w:pPr>
        <w:ind w:leftChars="59" w:left="142" w:firstLine="259"/>
        <w:rPr>
          <w:rFonts w:ascii="ＭＳ Ｐ明朝" w:hAnsi="ＭＳ Ｐ明朝"/>
          <w:color w:val="000000" w:themeColor="text1"/>
          <w:szCs w:val="28"/>
        </w:rPr>
      </w:pPr>
      <w:r w:rsidRPr="000E14FB">
        <w:rPr>
          <w:rFonts w:ascii="ＭＳ Ｐ明朝" w:hAnsi="ＭＳ Ｐ明朝" w:hint="eastAsia"/>
          <w:color w:val="000000" w:themeColor="text1"/>
          <w:szCs w:val="28"/>
        </w:rPr>
        <w:t>その後、</w:t>
      </w:r>
      <w:r w:rsidR="00112175">
        <w:rPr>
          <w:rFonts w:ascii="ＭＳ Ｐ明朝" w:hAnsi="ＭＳ Ｐ明朝" w:hint="eastAsia"/>
          <w:color w:val="000000" w:themeColor="text1"/>
          <w:szCs w:val="28"/>
        </w:rPr>
        <w:t>留学先</w:t>
      </w:r>
      <w:r w:rsidRPr="000E14FB">
        <w:rPr>
          <w:rFonts w:ascii="ＭＳ Ｐ明朝" w:hAnsi="ＭＳ Ｐ明朝" w:hint="eastAsia"/>
          <w:color w:val="000000" w:themeColor="text1"/>
          <w:szCs w:val="28"/>
        </w:rPr>
        <w:t>が決定したタイミングで、</w:t>
      </w:r>
      <w:r w:rsidR="00112175">
        <w:rPr>
          <w:rFonts w:ascii="ＭＳ Ｐ明朝" w:hAnsi="ＭＳ Ｐ明朝" w:hint="eastAsia"/>
          <w:color w:val="000000" w:themeColor="text1"/>
          <w:szCs w:val="28"/>
        </w:rPr>
        <w:t>採択企業、エッセンス</w:t>
      </w:r>
      <w:r w:rsidRPr="000E14FB">
        <w:rPr>
          <w:rFonts w:ascii="ＭＳ Ｐ明朝" w:hAnsi="ＭＳ Ｐ明朝" w:hint="eastAsia"/>
          <w:color w:val="000000" w:themeColor="text1"/>
          <w:szCs w:val="28"/>
        </w:rPr>
        <w:t>株式会社</w:t>
      </w:r>
      <w:r w:rsidR="00112175">
        <w:rPr>
          <w:rFonts w:ascii="ＭＳ Ｐ明朝" w:hAnsi="ＭＳ Ｐ明朝" w:hint="eastAsia"/>
          <w:color w:val="000000" w:themeColor="text1"/>
          <w:szCs w:val="28"/>
        </w:rPr>
        <w:t>、留学先企業と、秘密保持契約書、個別契約書</w:t>
      </w:r>
      <w:r w:rsidR="001B7DEB" w:rsidRPr="000E14FB">
        <w:rPr>
          <w:rFonts w:ascii="ＭＳ Ｐ明朝" w:hAnsi="ＭＳ Ｐ明朝" w:hint="eastAsia"/>
          <w:color w:val="000000" w:themeColor="text1"/>
          <w:szCs w:val="28"/>
        </w:rPr>
        <w:t>を締結いたします。以下、図</w:t>
      </w:r>
      <w:r w:rsidR="0054017A">
        <w:rPr>
          <w:rFonts w:ascii="ＭＳ Ｐ明朝" w:hAnsi="ＭＳ Ｐ明朝" w:hint="eastAsia"/>
          <w:color w:val="000000" w:themeColor="text1"/>
          <w:szCs w:val="28"/>
        </w:rPr>
        <w:t>2</w:t>
      </w:r>
      <w:r w:rsidRPr="000E14FB">
        <w:rPr>
          <w:rFonts w:ascii="ＭＳ Ｐ明朝" w:hAnsi="ＭＳ Ｐ明朝" w:hint="eastAsia"/>
          <w:color w:val="000000" w:themeColor="text1"/>
          <w:szCs w:val="28"/>
        </w:rPr>
        <w:t>を参照ください。</w:t>
      </w:r>
    </w:p>
    <w:p w14:paraId="1D23A68E" w14:textId="52490ED2" w:rsidR="0054017A" w:rsidRDefault="001A1A8C" w:rsidP="000E14FB">
      <w:pPr>
        <w:ind w:leftChars="59" w:left="142" w:firstLine="259"/>
        <w:rPr>
          <w:rFonts w:ascii="ＭＳ Ｐ明朝" w:hAnsi="ＭＳ Ｐ明朝"/>
          <w:color w:val="000000" w:themeColor="text1"/>
          <w:szCs w:val="28"/>
        </w:rPr>
      </w:pPr>
      <w:r w:rsidRPr="000E14FB">
        <w:rPr>
          <w:rFonts w:ascii="ＭＳ Ｐ明朝" w:hAnsi="ＭＳ Ｐ明朝" w:hint="eastAsia"/>
          <w:color w:val="000000" w:themeColor="text1"/>
          <w:szCs w:val="28"/>
        </w:rPr>
        <w:t>なお、当事業で収集した情報については、必要に応じて</w:t>
      </w:r>
      <w:r w:rsidR="00032484" w:rsidRPr="000E14FB">
        <w:rPr>
          <w:rFonts w:ascii="ＭＳ Ｐ明朝" w:hAnsi="ＭＳ Ｐ明朝" w:hint="eastAsia"/>
          <w:color w:val="000000" w:themeColor="text1"/>
          <w:szCs w:val="28"/>
        </w:rPr>
        <w:t>、</w:t>
      </w:r>
      <w:r w:rsidRPr="000E14FB">
        <w:rPr>
          <w:rFonts w:ascii="ＭＳ Ｐ明朝" w:hAnsi="ＭＳ Ｐ明朝" w:hint="eastAsia"/>
          <w:color w:val="000000" w:themeColor="text1"/>
          <w:szCs w:val="28"/>
        </w:rPr>
        <w:t>仙台市へ共有いたします。</w:t>
      </w:r>
    </w:p>
    <w:p w14:paraId="0F3D3097" w14:textId="12C7EFB9" w:rsidR="0054017A" w:rsidRDefault="0054017A" w:rsidP="005B4BB8">
      <w:pPr>
        <w:ind w:leftChars="149" w:left="358" w:firstLine="259"/>
        <w:rPr>
          <w:rFonts w:ascii="ＭＳ Ｐ明朝" w:hAnsi="ＭＳ Ｐ明朝"/>
          <w:color w:val="000000" w:themeColor="text1"/>
          <w:szCs w:val="28"/>
        </w:rPr>
      </w:pPr>
    </w:p>
    <w:p w14:paraId="1B4453D7" w14:textId="27512B76" w:rsidR="00D355DE" w:rsidRDefault="00D355DE" w:rsidP="005B4BB8">
      <w:pPr>
        <w:ind w:leftChars="149" w:left="358" w:firstLine="259"/>
        <w:rPr>
          <w:rFonts w:ascii="ＭＳ Ｐ明朝" w:hAnsi="ＭＳ Ｐ明朝"/>
          <w:color w:val="000000" w:themeColor="text1"/>
          <w:szCs w:val="28"/>
        </w:rPr>
      </w:pPr>
    </w:p>
    <w:p w14:paraId="6FFD04DD" w14:textId="58B07890" w:rsidR="00D355DE" w:rsidRDefault="00D355DE" w:rsidP="005B4BB8">
      <w:pPr>
        <w:ind w:leftChars="149" w:left="358" w:firstLine="259"/>
        <w:rPr>
          <w:rFonts w:ascii="ＭＳ Ｐ明朝" w:hAnsi="ＭＳ Ｐ明朝"/>
          <w:color w:val="000000" w:themeColor="text1"/>
          <w:szCs w:val="28"/>
        </w:rPr>
      </w:pPr>
    </w:p>
    <w:p w14:paraId="050E03E8" w14:textId="05B89BB9" w:rsidR="00D355DE" w:rsidRDefault="00D355DE" w:rsidP="005B4BB8">
      <w:pPr>
        <w:ind w:leftChars="149" w:left="358" w:firstLine="259"/>
        <w:rPr>
          <w:rFonts w:ascii="ＭＳ Ｐ明朝" w:hAnsi="ＭＳ Ｐ明朝"/>
          <w:color w:val="000000" w:themeColor="text1"/>
          <w:szCs w:val="28"/>
        </w:rPr>
      </w:pPr>
    </w:p>
    <w:p w14:paraId="163AC3C7" w14:textId="67756C47" w:rsidR="00D355DE" w:rsidRDefault="00D355DE" w:rsidP="005B4BB8">
      <w:pPr>
        <w:ind w:leftChars="149" w:left="358" w:firstLine="259"/>
        <w:rPr>
          <w:rFonts w:ascii="ＭＳ Ｐ明朝" w:hAnsi="ＭＳ Ｐ明朝"/>
          <w:color w:val="000000" w:themeColor="text1"/>
          <w:szCs w:val="28"/>
        </w:rPr>
      </w:pPr>
    </w:p>
    <w:p w14:paraId="1EC7C878" w14:textId="716273EA" w:rsidR="00D355DE" w:rsidRDefault="00D355DE" w:rsidP="005B4BB8">
      <w:pPr>
        <w:ind w:leftChars="149" w:left="358" w:firstLine="259"/>
        <w:rPr>
          <w:rFonts w:ascii="ＭＳ Ｐ明朝" w:hAnsi="ＭＳ Ｐ明朝"/>
          <w:color w:val="000000" w:themeColor="text1"/>
          <w:szCs w:val="28"/>
        </w:rPr>
      </w:pPr>
    </w:p>
    <w:p w14:paraId="6905CD6B" w14:textId="1EA673FD" w:rsidR="00D355DE" w:rsidRDefault="00D355DE" w:rsidP="005B4BB8">
      <w:pPr>
        <w:ind w:leftChars="149" w:left="358" w:firstLine="259"/>
        <w:rPr>
          <w:rFonts w:ascii="ＭＳ Ｐ明朝" w:hAnsi="ＭＳ Ｐ明朝"/>
          <w:color w:val="000000" w:themeColor="text1"/>
          <w:szCs w:val="28"/>
        </w:rPr>
      </w:pPr>
    </w:p>
    <w:p w14:paraId="72BC7CE2" w14:textId="440FF159" w:rsidR="00D355DE" w:rsidRDefault="00D355DE" w:rsidP="005B4BB8">
      <w:pPr>
        <w:ind w:leftChars="149" w:left="358" w:firstLine="259"/>
        <w:rPr>
          <w:rFonts w:ascii="ＭＳ Ｐ明朝" w:hAnsi="ＭＳ Ｐ明朝"/>
          <w:color w:val="000000" w:themeColor="text1"/>
          <w:szCs w:val="28"/>
        </w:rPr>
      </w:pPr>
    </w:p>
    <w:p w14:paraId="32AAB7ED" w14:textId="5A5EDBB5" w:rsidR="00D355DE" w:rsidRDefault="00D355DE" w:rsidP="005B4BB8">
      <w:pPr>
        <w:ind w:leftChars="149" w:left="358" w:firstLine="259"/>
        <w:rPr>
          <w:rFonts w:ascii="ＭＳ Ｐ明朝" w:hAnsi="ＭＳ Ｐ明朝"/>
          <w:color w:val="000000" w:themeColor="text1"/>
          <w:szCs w:val="28"/>
        </w:rPr>
      </w:pPr>
    </w:p>
    <w:p w14:paraId="041F9C14" w14:textId="4BB35F44" w:rsidR="00D355DE" w:rsidRDefault="00D355DE" w:rsidP="005B4BB8">
      <w:pPr>
        <w:ind w:leftChars="149" w:left="358" w:firstLine="259"/>
        <w:rPr>
          <w:rFonts w:ascii="ＭＳ Ｐ明朝" w:hAnsi="ＭＳ Ｐ明朝"/>
          <w:color w:val="000000" w:themeColor="text1"/>
          <w:szCs w:val="28"/>
        </w:rPr>
      </w:pPr>
    </w:p>
    <w:p w14:paraId="3B5A8FCA" w14:textId="1C4B1B4A" w:rsidR="00D355DE" w:rsidRDefault="00D355DE" w:rsidP="005B4BB8">
      <w:pPr>
        <w:ind w:leftChars="149" w:left="358" w:firstLine="259"/>
        <w:rPr>
          <w:rFonts w:ascii="ＭＳ Ｐ明朝" w:hAnsi="ＭＳ Ｐ明朝"/>
          <w:color w:val="000000" w:themeColor="text1"/>
          <w:szCs w:val="28"/>
        </w:rPr>
      </w:pPr>
    </w:p>
    <w:p w14:paraId="0862B6BC" w14:textId="4E08FD66" w:rsidR="00D355DE" w:rsidRDefault="00D355DE" w:rsidP="005B4BB8">
      <w:pPr>
        <w:ind w:leftChars="149" w:left="358" w:firstLine="259"/>
        <w:rPr>
          <w:rFonts w:ascii="ＭＳ Ｐ明朝" w:hAnsi="ＭＳ Ｐ明朝"/>
          <w:color w:val="000000" w:themeColor="text1"/>
          <w:szCs w:val="28"/>
        </w:rPr>
      </w:pPr>
    </w:p>
    <w:p w14:paraId="49EE073F" w14:textId="4B98E9E2" w:rsidR="00D355DE" w:rsidRDefault="00D355DE" w:rsidP="005B4BB8">
      <w:pPr>
        <w:ind w:leftChars="149" w:left="358" w:firstLine="259"/>
        <w:rPr>
          <w:rFonts w:ascii="ＭＳ Ｐ明朝" w:hAnsi="ＭＳ Ｐ明朝"/>
          <w:color w:val="000000" w:themeColor="text1"/>
          <w:szCs w:val="28"/>
        </w:rPr>
      </w:pPr>
    </w:p>
    <w:p w14:paraId="44514F74" w14:textId="7E61F27F" w:rsidR="00D355DE" w:rsidRDefault="00D355DE" w:rsidP="005B4BB8">
      <w:pPr>
        <w:ind w:leftChars="149" w:left="358" w:firstLine="259"/>
        <w:rPr>
          <w:rFonts w:ascii="ＭＳ Ｐ明朝" w:hAnsi="ＭＳ Ｐ明朝"/>
          <w:color w:val="000000" w:themeColor="text1"/>
          <w:szCs w:val="28"/>
        </w:rPr>
      </w:pPr>
    </w:p>
    <w:p w14:paraId="0EA0FEC8" w14:textId="515AEFE2" w:rsidR="00D355DE" w:rsidRDefault="00D355DE" w:rsidP="005B4BB8">
      <w:pPr>
        <w:ind w:leftChars="149" w:left="358" w:firstLine="259"/>
        <w:rPr>
          <w:rFonts w:ascii="ＭＳ Ｐ明朝" w:hAnsi="ＭＳ Ｐ明朝"/>
          <w:color w:val="000000" w:themeColor="text1"/>
          <w:szCs w:val="28"/>
        </w:rPr>
      </w:pPr>
    </w:p>
    <w:p w14:paraId="28B197E8" w14:textId="77777777" w:rsidR="00D355DE" w:rsidRDefault="00D355DE" w:rsidP="005B4BB8">
      <w:pPr>
        <w:ind w:leftChars="149" w:left="358" w:firstLine="259"/>
        <w:rPr>
          <w:rFonts w:ascii="ＭＳ Ｐ明朝" w:hAnsi="ＭＳ Ｐ明朝"/>
          <w:color w:val="000000" w:themeColor="text1"/>
          <w:szCs w:val="28"/>
        </w:rPr>
      </w:pPr>
    </w:p>
    <w:p w14:paraId="578A8430" w14:textId="57CA655B" w:rsidR="001A1A8C" w:rsidRPr="000E14FB" w:rsidRDefault="0054017A" w:rsidP="000E14FB">
      <w:pPr>
        <w:ind w:leftChars="59" w:left="358" w:hanging="216"/>
        <w:rPr>
          <w:rFonts w:ascii="ＭＳ Ｐ明朝" w:hAnsi="ＭＳ Ｐ明朝"/>
          <w:color w:val="000000" w:themeColor="text1"/>
          <w:szCs w:val="28"/>
          <w:u w:val="single"/>
        </w:rPr>
      </w:pPr>
      <w:r w:rsidRPr="000E14FB">
        <w:rPr>
          <w:rFonts w:ascii="ＭＳ Ｐ明朝" w:hAnsi="ＭＳ Ｐ明朝" w:hint="eastAsia"/>
          <w:color w:val="000000" w:themeColor="text1"/>
          <w:szCs w:val="28"/>
          <w:u w:val="single"/>
        </w:rPr>
        <w:lastRenderedPageBreak/>
        <w:t>図</w:t>
      </w:r>
      <w:r w:rsidRPr="000E14FB">
        <w:rPr>
          <w:rFonts w:ascii="ＭＳ Ｐ明朝" w:hAnsi="ＭＳ Ｐ明朝"/>
          <w:color w:val="000000" w:themeColor="text1"/>
          <w:szCs w:val="28"/>
          <w:u w:val="single"/>
        </w:rPr>
        <w:t>2　契約の流れ</w:t>
      </w:r>
    </w:p>
    <w:p w14:paraId="4FD906CC" w14:textId="23AA944D" w:rsidR="001B7DEB" w:rsidRDefault="0054017A" w:rsidP="009321DF">
      <w:pPr>
        <w:ind w:leftChars="149" w:left="358" w:firstLine="238"/>
        <w:rPr>
          <w:rFonts w:ascii="ＭＳ Ｐ明朝" w:hAnsi="ＭＳ Ｐ明朝"/>
          <w:color w:val="FF0000"/>
          <w:szCs w:val="28"/>
        </w:rPr>
      </w:pPr>
      <w:r w:rsidRPr="0054017A">
        <w:rPr>
          <w:noProof/>
        </w:rPr>
        <w:t xml:space="preserve"> </w:t>
      </w:r>
    </w:p>
    <w:p w14:paraId="41B75784" w14:textId="2D9F9F18" w:rsidR="00112175" w:rsidRDefault="00112175" w:rsidP="000E14FB">
      <w:pPr>
        <w:ind w:leftChars="149" w:left="358" w:firstLine="259"/>
        <w:rPr>
          <w:rFonts w:ascii="ＭＳ Ｐ明朝" w:hAnsi="ＭＳ Ｐ明朝"/>
          <w:color w:val="FF0000"/>
          <w:szCs w:val="28"/>
        </w:rPr>
      </w:pPr>
      <w:r w:rsidRPr="00112175">
        <w:rPr>
          <w:rFonts w:ascii="ＭＳ Ｐ明朝" w:hAnsi="ＭＳ Ｐ明朝"/>
          <w:noProof/>
          <w:color w:val="FF0000"/>
          <w:szCs w:val="28"/>
        </w:rPr>
        <w:drawing>
          <wp:inline distT="0" distB="0" distL="0" distR="0" wp14:anchorId="5FA71783" wp14:editId="283DD47C">
            <wp:extent cx="4572396" cy="34292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14:paraId="58EEC532" w14:textId="77777777" w:rsidR="00112175" w:rsidRPr="000E14FB" w:rsidRDefault="00112175" w:rsidP="003F0538">
      <w:pPr>
        <w:rPr>
          <w:rFonts w:ascii="ＭＳ Ｐ明朝" w:hAnsi="ＭＳ Ｐ明朝"/>
          <w:color w:val="FF0000"/>
          <w:szCs w:val="28"/>
        </w:rPr>
      </w:pPr>
    </w:p>
    <w:p w14:paraId="121EED82" w14:textId="4322A932" w:rsidR="00E55831" w:rsidRPr="000E14FB" w:rsidRDefault="005776A5">
      <w:pPr>
        <w:outlineLvl w:val="0"/>
        <w:rPr>
          <w:rFonts w:ascii="ＭＳ Ｐ明朝" w:hAnsi="ＭＳ Ｐ明朝"/>
          <w:szCs w:val="28"/>
        </w:rPr>
      </w:pPr>
      <w:r w:rsidRPr="000E14FB">
        <w:rPr>
          <w:rFonts w:ascii="ＭＳ Ｐ明朝" w:hAnsi="ＭＳ Ｐ明朝" w:hint="eastAsia"/>
          <w:szCs w:val="28"/>
        </w:rPr>
        <w:t>第８</w:t>
      </w:r>
      <w:r w:rsidR="00E55831" w:rsidRPr="000E14FB">
        <w:rPr>
          <w:rFonts w:ascii="ＭＳ Ｐ明朝" w:hAnsi="ＭＳ Ｐ明朝"/>
          <w:szCs w:val="28"/>
        </w:rPr>
        <w:t xml:space="preserve"> </w:t>
      </w:r>
      <w:r w:rsidR="003E586E" w:rsidRPr="000E14FB">
        <w:rPr>
          <w:rFonts w:ascii="ＭＳ Ｐ明朝" w:hAnsi="ＭＳ Ｐ明朝"/>
          <w:szCs w:val="28"/>
        </w:rPr>
        <w:t>採択</w:t>
      </w:r>
      <w:r w:rsidR="003E586E" w:rsidRPr="000E14FB">
        <w:rPr>
          <w:rFonts w:ascii="ＭＳ Ｐ明朝" w:hAnsi="ＭＳ Ｐ明朝" w:hint="eastAsia"/>
          <w:szCs w:val="28"/>
        </w:rPr>
        <w:t>企業</w:t>
      </w:r>
      <w:r w:rsidR="00E55831" w:rsidRPr="000E14FB">
        <w:rPr>
          <w:rFonts w:ascii="ＭＳ Ｐ明朝" w:hAnsi="ＭＳ Ｐ明朝"/>
          <w:szCs w:val="28"/>
        </w:rPr>
        <w:t>の事業代表者の責務等</w:t>
      </w:r>
    </w:p>
    <w:p w14:paraId="1E18DFA3" w14:textId="55876918" w:rsidR="00E55831" w:rsidRPr="000E14FB" w:rsidRDefault="00E55831" w:rsidP="000E14FB">
      <w:pPr>
        <w:ind w:leftChars="59" w:left="142" w:firstLine="259"/>
        <w:rPr>
          <w:rFonts w:ascii="ＭＳ Ｐ明朝" w:hAnsi="ＭＳ Ｐ明朝"/>
          <w:szCs w:val="28"/>
        </w:rPr>
      </w:pPr>
      <w:r w:rsidRPr="000E14FB">
        <w:rPr>
          <w:rFonts w:ascii="ＭＳ Ｐ明朝" w:hAnsi="ＭＳ Ｐ明朝" w:hint="eastAsia"/>
          <w:szCs w:val="28"/>
        </w:rPr>
        <w:t>事業代表者は、事業の実施に当たって、以下の条件を守らなければならないものとします。</w:t>
      </w:r>
    </w:p>
    <w:p w14:paraId="3B48214B" w14:textId="77777777" w:rsidR="00E55831" w:rsidRPr="000E14FB" w:rsidRDefault="00E55831" w:rsidP="000E14FB">
      <w:pPr>
        <w:ind w:leftChars="59" w:left="142" w:firstLine="259"/>
        <w:outlineLvl w:val="0"/>
        <w:rPr>
          <w:rFonts w:ascii="ＭＳ Ｐ明朝" w:hAnsi="ＭＳ Ｐ明朝"/>
          <w:szCs w:val="28"/>
        </w:rPr>
      </w:pPr>
      <w:r w:rsidRPr="000E14FB">
        <w:rPr>
          <w:rFonts w:ascii="ＭＳ Ｐ明朝" w:hAnsi="ＭＳ Ｐ明朝" w:hint="eastAsia"/>
          <w:szCs w:val="28"/>
        </w:rPr>
        <w:t>１</w:t>
      </w:r>
      <w:r w:rsidRPr="000E14FB">
        <w:rPr>
          <w:rFonts w:ascii="ＭＳ Ｐ明朝" w:hAnsi="ＭＳ Ｐ明朝"/>
          <w:szCs w:val="28"/>
        </w:rPr>
        <w:t xml:space="preserve"> 事業の推進</w:t>
      </w:r>
    </w:p>
    <w:p w14:paraId="27D12F92" w14:textId="613B533F" w:rsidR="00E55831" w:rsidRPr="000E14FB" w:rsidRDefault="00E55831" w:rsidP="000E14FB">
      <w:pPr>
        <w:ind w:leftChars="295" w:left="708" w:firstLine="259"/>
        <w:rPr>
          <w:rFonts w:ascii="ＭＳ Ｐ明朝" w:hAnsi="ＭＳ Ｐ明朝"/>
          <w:szCs w:val="28"/>
        </w:rPr>
      </w:pPr>
      <w:r w:rsidRPr="000E14FB">
        <w:rPr>
          <w:rFonts w:ascii="ＭＳ Ｐ明朝" w:hAnsi="ＭＳ Ｐ明朝" w:hint="eastAsia"/>
          <w:szCs w:val="28"/>
        </w:rPr>
        <w:t>事業代表者は、事業実施上のマネージメント、事業成果</w:t>
      </w:r>
      <w:r w:rsidR="001F5EB6" w:rsidRPr="000E14FB">
        <w:rPr>
          <w:rFonts w:ascii="ＭＳ Ｐ明朝" w:hAnsi="ＭＳ Ｐ明朝" w:hint="eastAsia"/>
          <w:szCs w:val="28"/>
        </w:rPr>
        <w:t>の公表等、事業の推進</w:t>
      </w:r>
      <w:r w:rsidRPr="000E14FB">
        <w:rPr>
          <w:rFonts w:ascii="ＭＳ Ｐ明朝" w:hAnsi="ＭＳ Ｐ明朝" w:hint="eastAsia"/>
          <w:szCs w:val="28"/>
        </w:rPr>
        <w:t>についての責任を持たなければならないものとします。</w:t>
      </w:r>
    </w:p>
    <w:p w14:paraId="57EED394" w14:textId="548E41EB" w:rsidR="00E55831" w:rsidRPr="000E14FB" w:rsidRDefault="001F5EB6" w:rsidP="000E14FB">
      <w:pPr>
        <w:ind w:leftChars="59" w:left="142" w:firstLine="259"/>
        <w:outlineLvl w:val="0"/>
        <w:rPr>
          <w:rFonts w:ascii="ＭＳ Ｐ明朝" w:hAnsi="ＭＳ Ｐ明朝"/>
          <w:szCs w:val="28"/>
        </w:rPr>
      </w:pPr>
      <w:r w:rsidRPr="000E14FB">
        <w:rPr>
          <w:rFonts w:ascii="ＭＳ Ｐ明朝" w:hAnsi="ＭＳ Ｐ明朝" w:hint="eastAsia"/>
          <w:szCs w:val="28"/>
        </w:rPr>
        <w:t>２</w:t>
      </w:r>
      <w:r w:rsidR="00E55831" w:rsidRPr="000E14FB">
        <w:rPr>
          <w:rFonts w:ascii="ＭＳ Ｐ明朝" w:hAnsi="ＭＳ Ｐ明朝"/>
          <w:szCs w:val="28"/>
        </w:rPr>
        <w:t xml:space="preserve"> 事業成果等の報告及び発表</w:t>
      </w:r>
    </w:p>
    <w:p w14:paraId="737FDE7C" w14:textId="1504F296" w:rsidR="00E55831" w:rsidRPr="000E14FB" w:rsidRDefault="00E55831" w:rsidP="000E14FB">
      <w:pPr>
        <w:ind w:leftChars="295" w:left="708" w:firstLine="259"/>
        <w:rPr>
          <w:rFonts w:ascii="ＭＳ Ｐ明朝" w:hAnsi="ＭＳ Ｐ明朝"/>
          <w:szCs w:val="28"/>
        </w:rPr>
      </w:pPr>
      <w:r w:rsidRPr="000E14FB">
        <w:rPr>
          <w:rFonts w:ascii="ＭＳ Ｐ明朝" w:hAnsi="ＭＳ Ｐ明朝" w:hint="eastAsia"/>
          <w:szCs w:val="28"/>
        </w:rPr>
        <w:t>本事業により得られた事業成果について</w:t>
      </w:r>
      <w:r w:rsidR="001F5EB6" w:rsidRPr="000E14FB">
        <w:rPr>
          <w:rFonts w:ascii="ＭＳ Ｐ明朝" w:hAnsi="ＭＳ Ｐ明朝" w:hint="eastAsia"/>
          <w:szCs w:val="28"/>
        </w:rPr>
        <w:t>は、</w:t>
      </w:r>
      <w:r w:rsidRPr="000E14FB">
        <w:rPr>
          <w:rFonts w:ascii="ＭＳ Ｐ明朝" w:hAnsi="ＭＳ Ｐ明朝" w:hint="eastAsia"/>
          <w:szCs w:val="28"/>
        </w:rPr>
        <w:t>事業終了後に、必要な報告を行わなければならないものとします。</w:t>
      </w:r>
    </w:p>
    <w:p w14:paraId="63B6BCF3" w14:textId="5ACF1DAF" w:rsidR="001F5EB6" w:rsidRPr="000E14FB" w:rsidRDefault="001F5EB6" w:rsidP="000E14FB">
      <w:pPr>
        <w:ind w:leftChars="295" w:left="708" w:firstLine="259"/>
        <w:rPr>
          <w:rFonts w:ascii="ＭＳ Ｐ明朝" w:hAnsi="ＭＳ Ｐ明朝"/>
          <w:szCs w:val="28"/>
        </w:rPr>
      </w:pPr>
      <w:r w:rsidRPr="000E14FB">
        <w:rPr>
          <w:rFonts w:ascii="ＭＳ Ｐ明朝" w:hAnsi="ＭＳ Ｐ明朝" w:hint="eastAsia"/>
          <w:szCs w:val="28"/>
        </w:rPr>
        <w:t>また、仙台市及び</w:t>
      </w:r>
      <w:r w:rsidR="001B665D">
        <w:rPr>
          <w:rFonts w:ascii="ＭＳ Ｐ明朝" w:hAnsi="ＭＳ Ｐ明朝" w:hint="eastAsia"/>
          <w:szCs w:val="28"/>
        </w:rPr>
        <w:t>エッセンス</w:t>
      </w:r>
      <w:r w:rsidRPr="000E14FB">
        <w:rPr>
          <w:rFonts w:ascii="ＭＳ Ｐ明朝" w:hAnsi="ＭＳ Ｐ明朝" w:hint="eastAsia"/>
          <w:szCs w:val="28"/>
        </w:rPr>
        <w:t>株式会社は、報告のあった成果を</w:t>
      </w:r>
      <w:r w:rsidR="00E55831" w:rsidRPr="000E14FB">
        <w:rPr>
          <w:rFonts w:ascii="ＭＳ Ｐ明朝" w:hAnsi="ＭＳ Ｐ明朝" w:hint="eastAsia"/>
          <w:szCs w:val="28"/>
        </w:rPr>
        <w:t>公表できるものとします。</w:t>
      </w:r>
    </w:p>
    <w:p w14:paraId="0154A5AA" w14:textId="0A4F9C4C" w:rsidR="00B329C6" w:rsidRPr="000E14FB" w:rsidRDefault="005776A5" w:rsidP="000E14FB">
      <w:pPr>
        <w:outlineLvl w:val="0"/>
        <w:rPr>
          <w:rFonts w:ascii="ＭＳ Ｐ明朝" w:hAnsi="ＭＳ Ｐ明朝"/>
          <w:szCs w:val="28"/>
        </w:rPr>
      </w:pPr>
      <w:r w:rsidRPr="000E14FB">
        <w:rPr>
          <w:rFonts w:ascii="ＭＳ Ｐ明朝" w:hAnsi="ＭＳ Ｐ明朝" w:hint="eastAsia"/>
          <w:szCs w:val="28"/>
        </w:rPr>
        <w:t>第９</w:t>
      </w:r>
      <w:r w:rsidRPr="000E14FB">
        <w:rPr>
          <w:rFonts w:ascii="ＭＳ Ｐ明朝" w:hAnsi="ＭＳ Ｐ明朝"/>
          <w:szCs w:val="28"/>
        </w:rPr>
        <w:t xml:space="preserve"> 応募方法等</w:t>
      </w:r>
    </w:p>
    <w:p w14:paraId="04BF4585" w14:textId="77777777" w:rsidR="005776A5" w:rsidRPr="000E14FB" w:rsidRDefault="005776A5" w:rsidP="000E14FB">
      <w:pPr>
        <w:ind w:leftChars="100" w:left="240"/>
        <w:outlineLvl w:val="0"/>
        <w:rPr>
          <w:rFonts w:ascii="ＭＳ Ｐ明朝" w:hAnsi="ＭＳ Ｐ明朝"/>
          <w:szCs w:val="28"/>
        </w:rPr>
      </w:pPr>
      <w:r w:rsidRPr="000E14FB">
        <w:rPr>
          <w:rFonts w:ascii="ＭＳ Ｐ明朝" w:hAnsi="ＭＳ Ｐ明朝" w:hint="eastAsia"/>
          <w:szCs w:val="28"/>
        </w:rPr>
        <w:t>１</w:t>
      </w:r>
      <w:r w:rsidRPr="000E14FB">
        <w:rPr>
          <w:rFonts w:ascii="ＭＳ Ｐ明朝" w:hAnsi="ＭＳ Ｐ明朝"/>
          <w:szCs w:val="28"/>
        </w:rPr>
        <w:t xml:space="preserve"> 応募方法</w:t>
      </w:r>
    </w:p>
    <w:p w14:paraId="38DAB843" w14:textId="77777777" w:rsidR="005776A5" w:rsidRPr="000E14FB" w:rsidRDefault="005776A5" w:rsidP="000E14FB">
      <w:pPr>
        <w:ind w:leftChars="159" w:left="382"/>
        <w:rPr>
          <w:rFonts w:ascii="ＭＳ Ｐ明朝" w:hAnsi="ＭＳ Ｐ明朝"/>
          <w:color w:val="000000" w:themeColor="text1"/>
          <w:szCs w:val="28"/>
        </w:rPr>
      </w:pPr>
      <w:r w:rsidRPr="000E14FB">
        <w:rPr>
          <w:rFonts w:ascii="ＭＳ Ｐ明朝" w:hAnsi="ＭＳ Ｐ明朝" w:hint="eastAsia"/>
          <w:color w:val="000000" w:themeColor="text1"/>
          <w:szCs w:val="28"/>
        </w:rPr>
        <w:t>提出期間、提出先及び提出書類等については以下のとおりです。</w:t>
      </w:r>
    </w:p>
    <w:p w14:paraId="39DBBDFA" w14:textId="77777777" w:rsidR="005776A5" w:rsidRPr="000E14FB" w:rsidRDefault="005776A5" w:rsidP="000E14FB">
      <w:pPr>
        <w:ind w:leftChars="159" w:left="382"/>
        <w:outlineLvl w:val="0"/>
        <w:rPr>
          <w:rFonts w:ascii="ＭＳ Ｐ明朝" w:hAnsi="ＭＳ Ｐ明朝"/>
          <w:color w:val="000000" w:themeColor="text1"/>
          <w:szCs w:val="28"/>
        </w:rPr>
      </w:pPr>
      <w:r w:rsidRPr="000E14FB">
        <w:rPr>
          <w:rFonts w:ascii="ＭＳ Ｐ明朝" w:hAnsi="ＭＳ Ｐ明朝" w:hint="eastAsia"/>
          <w:color w:val="000000" w:themeColor="text1"/>
          <w:szCs w:val="28"/>
        </w:rPr>
        <w:t>（１）提出期間</w:t>
      </w:r>
    </w:p>
    <w:p w14:paraId="159CEE50" w14:textId="1168EF22" w:rsidR="005776A5" w:rsidRPr="00FB654A" w:rsidRDefault="00FB654A" w:rsidP="000E14FB">
      <w:pPr>
        <w:ind w:leftChars="277" w:left="665"/>
        <w:rPr>
          <w:rFonts w:ascii="ＭＳ Ｐ明朝" w:hAnsi="ＭＳ Ｐ明朝"/>
          <w:szCs w:val="28"/>
        </w:rPr>
      </w:pPr>
      <w:r w:rsidRPr="00FB654A">
        <w:rPr>
          <w:rFonts w:ascii="ＭＳ Ｐ明朝" w:hAnsi="ＭＳ Ｐ明朝" w:hint="eastAsia"/>
          <w:szCs w:val="28"/>
        </w:rPr>
        <w:t>令和元</w:t>
      </w:r>
      <w:r w:rsidR="005776A5" w:rsidRPr="00FB654A">
        <w:rPr>
          <w:rFonts w:ascii="ＭＳ Ｐ明朝" w:hAnsi="ＭＳ Ｐ明朝" w:hint="eastAsia"/>
          <w:szCs w:val="28"/>
        </w:rPr>
        <w:t>年</w:t>
      </w:r>
      <w:r w:rsidR="0019029B" w:rsidRPr="00FB654A">
        <w:rPr>
          <w:rFonts w:ascii="ＭＳ Ｐ明朝" w:hAnsi="ＭＳ Ｐ明朝" w:hint="eastAsia"/>
          <w:szCs w:val="28"/>
        </w:rPr>
        <w:t>6月</w:t>
      </w:r>
      <w:r w:rsidRPr="00FB654A">
        <w:rPr>
          <w:rFonts w:ascii="ＭＳ Ｐ明朝" w:hAnsi="ＭＳ Ｐ明朝" w:hint="eastAsia"/>
          <w:szCs w:val="28"/>
        </w:rPr>
        <w:t>10</w:t>
      </w:r>
      <w:r w:rsidR="0019029B" w:rsidRPr="00FB654A">
        <w:rPr>
          <w:rFonts w:ascii="ＭＳ Ｐ明朝" w:hAnsi="ＭＳ Ｐ明朝"/>
          <w:szCs w:val="28"/>
        </w:rPr>
        <w:t>日</w:t>
      </w:r>
      <w:r w:rsidR="0019029B" w:rsidRPr="00FB654A">
        <w:rPr>
          <w:rFonts w:ascii="ＭＳ Ｐ明朝" w:hAnsi="ＭＳ Ｐ明朝" w:hint="eastAsia"/>
          <w:szCs w:val="28"/>
        </w:rPr>
        <w:t>〜７</w:t>
      </w:r>
      <w:r w:rsidR="0019029B" w:rsidRPr="00FB654A">
        <w:rPr>
          <w:rFonts w:ascii="ＭＳ Ｐ明朝" w:hAnsi="ＭＳ Ｐ明朝"/>
          <w:szCs w:val="28"/>
        </w:rPr>
        <w:t>月</w:t>
      </w:r>
      <w:r w:rsidRPr="00FB654A">
        <w:rPr>
          <w:rFonts w:ascii="ＭＳ Ｐ明朝" w:hAnsi="ＭＳ Ｐ明朝" w:hint="eastAsia"/>
          <w:szCs w:val="28"/>
        </w:rPr>
        <w:t>10</w:t>
      </w:r>
      <w:r w:rsidR="0019029B" w:rsidRPr="00FB654A">
        <w:rPr>
          <w:rFonts w:ascii="ＭＳ Ｐ明朝" w:hAnsi="ＭＳ Ｐ明朝"/>
          <w:szCs w:val="28"/>
        </w:rPr>
        <w:t>日</w:t>
      </w:r>
      <w:r w:rsidR="0019029B" w:rsidRPr="00FB654A">
        <w:rPr>
          <w:rFonts w:ascii="ＭＳ Ｐ明朝" w:hAnsi="ＭＳ Ｐ明朝" w:hint="eastAsia"/>
          <w:szCs w:val="28"/>
        </w:rPr>
        <w:t xml:space="preserve">　</w:t>
      </w:r>
      <w:r w:rsidR="000E2156" w:rsidRPr="00FB654A">
        <w:rPr>
          <w:rFonts w:ascii="ＭＳ Ｐ明朝" w:hAnsi="ＭＳ Ｐ明朝"/>
          <w:szCs w:val="28"/>
        </w:rPr>
        <w:t>1</w:t>
      </w:r>
      <w:r w:rsidR="0054017A" w:rsidRPr="00FB654A">
        <w:rPr>
          <w:rFonts w:ascii="ＭＳ Ｐ明朝" w:hAnsi="ＭＳ Ｐ明朝" w:hint="eastAsia"/>
          <w:szCs w:val="28"/>
        </w:rPr>
        <w:t>7</w:t>
      </w:r>
      <w:r w:rsidR="00F3742B" w:rsidRPr="00FB654A">
        <w:rPr>
          <w:rFonts w:ascii="ＭＳ Ｐ明朝" w:hAnsi="ＭＳ Ｐ明朝" w:hint="eastAsia"/>
          <w:szCs w:val="28"/>
        </w:rPr>
        <w:t>時必着</w:t>
      </w:r>
    </w:p>
    <w:p w14:paraId="2035305F" w14:textId="406F3573" w:rsidR="005776A5" w:rsidRPr="000E14FB" w:rsidRDefault="005776A5" w:rsidP="000E14FB">
      <w:pPr>
        <w:ind w:leftChars="159" w:left="382"/>
        <w:outlineLvl w:val="0"/>
        <w:rPr>
          <w:rFonts w:ascii="ＭＳ Ｐ明朝" w:hAnsi="ＭＳ Ｐ明朝"/>
          <w:color w:val="000000" w:themeColor="text1"/>
          <w:szCs w:val="28"/>
        </w:rPr>
      </w:pPr>
      <w:r w:rsidRPr="000E14FB">
        <w:rPr>
          <w:rFonts w:ascii="ＭＳ Ｐ明朝" w:hAnsi="ＭＳ Ｐ明朝" w:hint="eastAsia"/>
          <w:szCs w:val="28"/>
        </w:rPr>
        <w:t>（２）提出先</w:t>
      </w:r>
      <w:r w:rsidRPr="000E14FB">
        <w:rPr>
          <w:rFonts w:ascii="ＭＳ Ｐ明朝" w:hAnsi="ＭＳ Ｐ明朝" w:hint="eastAsia"/>
          <w:color w:val="000000" w:themeColor="text1"/>
          <w:szCs w:val="28"/>
        </w:rPr>
        <w:t>・問合せ先</w:t>
      </w:r>
    </w:p>
    <w:p w14:paraId="16F726BD" w14:textId="0C552041" w:rsidR="005776A5" w:rsidRPr="000E14FB" w:rsidRDefault="001B665D" w:rsidP="000E14FB">
      <w:pPr>
        <w:ind w:leftChars="277" w:left="665"/>
        <w:rPr>
          <w:rFonts w:ascii="ＭＳ Ｐ明朝" w:hAnsi="ＭＳ Ｐ明朝"/>
          <w:color w:val="000000" w:themeColor="text1"/>
          <w:szCs w:val="28"/>
        </w:rPr>
      </w:pPr>
      <w:r w:rsidRPr="001B665D">
        <w:rPr>
          <w:rFonts w:ascii="ＭＳ Ｐ明朝" w:hAnsi="ＭＳ Ｐ明朝" w:hint="eastAsia"/>
          <w:color w:val="000000" w:themeColor="text1"/>
          <w:szCs w:val="28"/>
        </w:rPr>
        <w:t>中小企業の中核人材育成支援事業</w:t>
      </w:r>
      <w:r w:rsidR="005857FD" w:rsidRPr="000E14FB">
        <w:rPr>
          <w:rFonts w:ascii="ＭＳ Ｐ明朝" w:hAnsi="ＭＳ Ｐ明朝" w:hint="eastAsia"/>
          <w:color w:val="000000" w:themeColor="text1"/>
          <w:szCs w:val="28"/>
        </w:rPr>
        <w:t xml:space="preserve">　</w:t>
      </w:r>
      <w:r w:rsidR="005776A5" w:rsidRPr="000E14FB">
        <w:rPr>
          <w:rFonts w:ascii="ＭＳ Ｐ明朝" w:hAnsi="ＭＳ Ｐ明朝" w:hint="eastAsia"/>
          <w:color w:val="000000" w:themeColor="text1"/>
          <w:szCs w:val="28"/>
        </w:rPr>
        <w:t>事務局</w:t>
      </w:r>
    </w:p>
    <w:p w14:paraId="2295DEB4" w14:textId="63665D46" w:rsidR="005776A5" w:rsidRPr="000E14FB" w:rsidRDefault="005776A5" w:rsidP="000E14FB">
      <w:pPr>
        <w:ind w:leftChars="277" w:left="665"/>
        <w:rPr>
          <w:rFonts w:ascii="ＭＳ Ｐ明朝" w:hAnsi="ＭＳ Ｐ明朝"/>
          <w:color w:val="000000" w:themeColor="text1"/>
          <w:szCs w:val="28"/>
        </w:rPr>
      </w:pPr>
      <w:r w:rsidRPr="000E14FB">
        <w:rPr>
          <w:rFonts w:ascii="ＭＳ Ｐ明朝" w:hAnsi="ＭＳ Ｐ明朝" w:hint="eastAsia"/>
          <w:color w:val="000000" w:themeColor="text1"/>
          <w:szCs w:val="28"/>
        </w:rPr>
        <w:lastRenderedPageBreak/>
        <w:t xml:space="preserve">　　</w:t>
      </w:r>
      <w:r w:rsidR="001B665D">
        <w:rPr>
          <w:rFonts w:ascii="ＭＳ Ｐ明朝" w:hAnsi="ＭＳ Ｐ明朝" w:hint="eastAsia"/>
          <w:color w:val="000000" w:themeColor="text1"/>
          <w:szCs w:val="28"/>
        </w:rPr>
        <w:t>エッセンス</w:t>
      </w:r>
      <w:r w:rsidRPr="000E14FB">
        <w:rPr>
          <w:rFonts w:ascii="ＭＳ Ｐ明朝" w:hAnsi="ＭＳ Ｐ明朝" w:hint="eastAsia"/>
          <w:color w:val="000000" w:themeColor="text1"/>
          <w:szCs w:val="28"/>
        </w:rPr>
        <w:t>株式会社</w:t>
      </w:r>
      <w:r w:rsidR="001B7DEB" w:rsidRPr="000E14FB">
        <w:rPr>
          <w:rFonts w:ascii="ＭＳ Ｐ明朝" w:hAnsi="ＭＳ Ｐ明朝" w:hint="eastAsia"/>
          <w:color w:val="000000" w:themeColor="text1"/>
          <w:szCs w:val="28"/>
        </w:rPr>
        <w:t xml:space="preserve">　担当：</w:t>
      </w:r>
      <w:r w:rsidR="001B665D">
        <w:rPr>
          <w:rFonts w:ascii="ＭＳ Ｐ明朝" w:hAnsi="ＭＳ Ｐ明朝" w:hint="eastAsia"/>
          <w:color w:val="000000" w:themeColor="text1"/>
          <w:szCs w:val="28"/>
        </w:rPr>
        <w:t>米田</w:t>
      </w:r>
      <w:r w:rsidR="001B7DEB" w:rsidRPr="000E14FB">
        <w:rPr>
          <w:rFonts w:ascii="ＭＳ Ｐ明朝" w:hAnsi="ＭＳ Ｐ明朝" w:hint="eastAsia"/>
          <w:color w:val="000000" w:themeColor="text1"/>
          <w:szCs w:val="28"/>
        </w:rPr>
        <w:t>（</w:t>
      </w:r>
      <w:r w:rsidR="001B665D">
        <w:rPr>
          <w:rFonts w:ascii="ＭＳ Ｐ明朝" w:hAnsi="ＭＳ Ｐ明朝" w:hint="eastAsia"/>
          <w:color w:val="000000" w:themeColor="text1"/>
          <w:szCs w:val="28"/>
        </w:rPr>
        <w:t>よねだ</w:t>
      </w:r>
      <w:r w:rsidR="001B7DEB" w:rsidRPr="000E14FB">
        <w:rPr>
          <w:rFonts w:ascii="ＭＳ Ｐ明朝" w:hAnsi="ＭＳ Ｐ明朝" w:hint="eastAsia"/>
          <w:color w:val="000000" w:themeColor="text1"/>
          <w:szCs w:val="28"/>
        </w:rPr>
        <w:t>）</w:t>
      </w:r>
      <w:r w:rsidR="00016EDB">
        <w:rPr>
          <w:rFonts w:ascii="ＭＳ Ｐ明朝" w:hAnsi="ＭＳ Ｐ明朝" w:hint="eastAsia"/>
          <w:color w:val="000000" w:themeColor="text1"/>
          <w:szCs w:val="28"/>
        </w:rPr>
        <w:t>、赤嶺（あかみね）</w:t>
      </w:r>
    </w:p>
    <w:p w14:paraId="5742F0DE" w14:textId="0CCAA8D6" w:rsidR="005776A5" w:rsidRPr="000E14FB" w:rsidRDefault="005776A5" w:rsidP="001B665D">
      <w:pPr>
        <w:ind w:leftChars="277" w:left="665"/>
        <w:rPr>
          <w:rFonts w:ascii="ＭＳ Ｐ明朝" w:hAnsi="ＭＳ Ｐ明朝"/>
          <w:color w:val="000000" w:themeColor="text1"/>
          <w:szCs w:val="28"/>
        </w:rPr>
      </w:pPr>
      <w:r w:rsidRPr="000E14FB">
        <w:rPr>
          <w:rFonts w:ascii="ＭＳ Ｐ明朝" w:hAnsi="ＭＳ Ｐ明朝" w:hint="eastAsia"/>
          <w:color w:val="000000" w:themeColor="text1"/>
          <w:szCs w:val="28"/>
        </w:rPr>
        <w:t xml:space="preserve">　　　</w:t>
      </w:r>
      <w:r w:rsidR="001B665D" w:rsidRPr="001B665D">
        <w:rPr>
          <w:rFonts w:ascii="ＭＳ Ｐ明朝" w:hAnsi="ＭＳ Ｐ明朝" w:hint="eastAsia"/>
          <w:color w:val="000000" w:themeColor="text1"/>
          <w:szCs w:val="28"/>
        </w:rPr>
        <w:t>〒103-0014東京都中央区日本橋蛎殻町1-11-1人形町シティプラザ５</w:t>
      </w:r>
      <w:r w:rsidR="001B665D">
        <w:rPr>
          <w:rFonts w:ascii="ＭＳ Ｐ明朝" w:hAnsi="ＭＳ Ｐ明朝" w:hint="eastAsia"/>
          <w:color w:val="000000" w:themeColor="text1"/>
          <w:szCs w:val="28"/>
        </w:rPr>
        <w:t>F</w:t>
      </w:r>
      <w:r w:rsidRPr="000E14FB">
        <w:rPr>
          <w:rFonts w:ascii="ＭＳ Ｐ明朝" w:hAnsi="ＭＳ Ｐ明朝" w:hint="eastAsia"/>
          <w:color w:val="000000" w:themeColor="text1"/>
          <w:szCs w:val="28"/>
        </w:rPr>
        <w:t xml:space="preserve">　　　</w:t>
      </w:r>
      <w:r w:rsidRPr="000E14FB">
        <w:rPr>
          <w:rFonts w:ascii="ＭＳ Ｐ明朝" w:hAnsi="ＭＳ Ｐ明朝"/>
          <w:color w:val="000000" w:themeColor="text1"/>
          <w:szCs w:val="28"/>
        </w:rPr>
        <w:t>Tel: 03-6</w:t>
      </w:r>
      <w:r w:rsidR="001B665D">
        <w:rPr>
          <w:rFonts w:ascii="ＭＳ Ｐ明朝" w:hAnsi="ＭＳ Ｐ明朝" w:hint="eastAsia"/>
          <w:color w:val="000000" w:themeColor="text1"/>
          <w:szCs w:val="28"/>
        </w:rPr>
        <w:t>661</w:t>
      </w:r>
      <w:r w:rsidRPr="000E14FB">
        <w:rPr>
          <w:rFonts w:ascii="ＭＳ Ｐ明朝" w:hAnsi="ＭＳ Ｐ明朝"/>
          <w:color w:val="000000" w:themeColor="text1"/>
          <w:szCs w:val="28"/>
        </w:rPr>
        <w:t>-</w:t>
      </w:r>
      <w:r w:rsidR="001B665D">
        <w:rPr>
          <w:rFonts w:ascii="ＭＳ Ｐ明朝" w:hAnsi="ＭＳ Ｐ明朝" w:hint="eastAsia"/>
          <w:color w:val="000000" w:themeColor="text1"/>
          <w:szCs w:val="28"/>
        </w:rPr>
        <w:t>7747</w:t>
      </w:r>
    </w:p>
    <w:p w14:paraId="3D458270" w14:textId="7ED1419F" w:rsidR="00F3742B" w:rsidRDefault="00F3742B" w:rsidP="000E14FB">
      <w:pPr>
        <w:ind w:leftChars="277" w:left="665"/>
        <w:rPr>
          <w:rFonts w:ascii="ＭＳ Ｐ明朝" w:hAnsi="ＭＳ Ｐ明朝"/>
          <w:color w:val="000000" w:themeColor="text1"/>
          <w:szCs w:val="28"/>
        </w:rPr>
      </w:pPr>
      <w:r w:rsidRPr="000E14FB">
        <w:rPr>
          <w:rFonts w:ascii="ＭＳ Ｐ明朝" w:hAnsi="ＭＳ Ｐ明朝" w:hint="eastAsia"/>
          <w:color w:val="000000" w:themeColor="text1"/>
          <w:szCs w:val="28"/>
        </w:rPr>
        <w:t xml:space="preserve">　　　</w:t>
      </w:r>
      <w:r w:rsidRPr="000E14FB">
        <w:rPr>
          <w:rFonts w:ascii="ＭＳ Ｐ明朝" w:hAnsi="ＭＳ Ｐ明朝"/>
          <w:color w:val="000000" w:themeColor="text1"/>
          <w:szCs w:val="28"/>
        </w:rPr>
        <w:t>Mail:</w:t>
      </w:r>
      <w:r w:rsidR="00401495" w:rsidRPr="000E14FB">
        <w:rPr>
          <w:sz w:val="22"/>
        </w:rPr>
        <w:t xml:space="preserve"> </w:t>
      </w:r>
      <w:hyperlink r:id="rId14" w:history="1">
        <w:r w:rsidR="00A875A3" w:rsidRPr="002D4E14">
          <w:rPr>
            <w:rStyle w:val="a3"/>
            <w:rFonts w:ascii="ＭＳ Ｐ明朝" w:hAnsi="ＭＳ Ｐ明朝"/>
            <w:szCs w:val="28"/>
          </w:rPr>
          <w:t>info@essence.ne.jp</w:t>
        </w:r>
      </w:hyperlink>
    </w:p>
    <w:p w14:paraId="2299D98D" w14:textId="77777777" w:rsidR="001B665D" w:rsidRPr="00A875A3" w:rsidRDefault="001B665D" w:rsidP="000E14FB">
      <w:pPr>
        <w:ind w:leftChars="277" w:left="665"/>
        <w:rPr>
          <w:rFonts w:ascii="ＭＳ Ｐ明朝" w:hAnsi="ＭＳ Ｐ明朝"/>
          <w:color w:val="000000" w:themeColor="text1"/>
          <w:szCs w:val="28"/>
        </w:rPr>
      </w:pPr>
    </w:p>
    <w:p w14:paraId="5143A31C" w14:textId="77777777" w:rsidR="005776A5" w:rsidRPr="000E14FB" w:rsidRDefault="005776A5" w:rsidP="000E14FB">
      <w:pPr>
        <w:ind w:leftChars="159" w:left="382"/>
        <w:outlineLvl w:val="0"/>
        <w:rPr>
          <w:rFonts w:ascii="ＭＳ Ｐ明朝" w:hAnsi="ＭＳ Ｐ明朝"/>
          <w:color w:val="000000" w:themeColor="text1"/>
          <w:szCs w:val="28"/>
        </w:rPr>
      </w:pPr>
      <w:r w:rsidRPr="000E14FB">
        <w:rPr>
          <w:rFonts w:ascii="ＭＳ Ｐ明朝" w:hAnsi="ＭＳ Ｐ明朝" w:hint="eastAsia"/>
          <w:color w:val="000000" w:themeColor="text1"/>
          <w:szCs w:val="28"/>
        </w:rPr>
        <w:t>（３）提出書類及び部数</w:t>
      </w:r>
    </w:p>
    <w:p w14:paraId="66810555" w14:textId="3A931279" w:rsidR="005776A5" w:rsidRPr="000E14FB" w:rsidRDefault="00C17801" w:rsidP="000E14FB">
      <w:pPr>
        <w:ind w:leftChars="277" w:left="665"/>
        <w:rPr>
          <w:rFonts w:ascii="ＭＳ Ｐ明朝" w:hAnsi="ＭＳ Ｐ明朝"/>
          <w:szCs w:val="28"/>
        </w:rPr>
      </w:pPr>
      <w:r w:rsidRPr="000E14FB">
        <w:rPr>
          <w:rFonts w:ascii="ＭＳ Ｐ明朝" w:hAnsi="ＭＳ Ｐ明朝" w:hint="eastAsia"/>
          <w:szCs w:val="28"/>
        </w:rPr>
        <w:t>応募に当たっては、申請様式を</w:t>
      </w:r>
      <w:r w:rsidR="005776A5" w:rsidRPr="000E14FB">
        <w:rPr>
          <w:rFonts w:ascii="ＭＳ Ｐ明朝" w:hAnsi="ＭＳ Ｐ明朝" w:hint="eastAsia"/>
          <w:szCs w:val="28"/>
        </w:rPr>
        <w:t>提出先窓口へ各１部を</w:t>
      </w:r>
      <w:r w:rsidR="0054017A" w:rsidRPr="000E14FB">
        <w:rPr>
          <w:rFonts w:ascii="ＭＳ Ｐ明朝" w:hAnsi="ＭＳ Ｐ明朝" w:hint="eastAsia"/>
          <w:b/>
          <w:szCs w:val="28"/>
        </w:rPr>
        <w:t>郵送</w:t>
      </w:r>
      <w:r w:rsidR="0054017A">
        <w:rPr>
          <w:rFonts w:ascii="ＭＳ Ｐ明朝" w:hAnsi="ＭＳ Ｐ明朝" w:hint="eastAsia"/>
          <w:szCs w:val="28"/>
        </w:rPr>
        <w:t>または</w:t>
      </w:r>
      <w:r w:rsidR="0054017A" w:rsidRPr="000E14FB">
        <w:rPr>
          <w:rFonts w:ascii="ＭＳ Ｐ明朝" w:hAnsi="ＭＳ Ｐ明朝" w:hint="eastAsia"/>
          <w:b/>
          <w:szCs w:val="28"/>
        </w:rPr>
        <w:t>電子メール</w:t>
      </w:r>
      <w:r w:rsidR="0054017A">
        <w:rPr>
          <w:rFonts w:ascii="ＭＳ Ｐ明朝" w:hAnsi="ＭＳ Ｐ明朝" w:hint="eastAsia"/>
          <w:szCs w:val="28"/>
        </w:rPr>
        <w:t>にてご提出</w:t>
      </w:r>
      <w:r w:rsidR="005776A5" w:rsidRPr="000E14FB">
        <w:rPr>
          <w:rFonts w:ascii="ＭＳ Ｐ明朝" w:hAnsi="ＭＳ Ｐ明朝" w:hint="eastAsia"/>
          <w:szCs w:val="28"/>
        </w:rPr>
        <w:t>ください。</w:t>
      </w:r>
    </w:p>
    <w:p w14:paraId="2F79C18E" w14:textId="77777777" w:rsidR="00C17801" w:rsidRPr="000E14FB" w:rsidRDefault="00C17801" w:rsidP="000E14FB">
      <w:pPr>
        <w:ind w:leftChars="100" w:left="240"/>
        <w:rPr>
          <w:rFonts w:ascii="ＭＳ Ｐ明朝" w:hAnsi="ＭＳ Ｐ明朝"/>
          <w:color w:val="000000" w:themeColor="text1"/>
          <w:szCs w:val="28"/>
        </w:rPr>
      </w:pPr>
    </w:p>
    <w:p w14:paraId="7EB67880" w14:textId="77777777" w:rsidR="005776A5" w:rsidRPr="000E14FB" w:rsidRDefault="005776A5" w:rsidP="000E14FB">
      <w:pPr>
        <w:ind w:leftChars="100" w:left="240"/>
        <w:outlineLvl w:val="0"/>
        <w:rPr>
          <w:rFonts w:ascii="ＭＳ Ｐ明朝" w:hAnsi="ＭＳ Ｐ明朝"/>
          <w:color w:val="000000" w:themeColor="text1"/>
          <w:szCs w:val="28"/>
        </w:rPr>
      </w:pPr>
      <w:r w:rsidRPr="000E14FB">
        <w:rPr>
          <w:rFonts w:ascii="ＭＳ Ｐ明朝" w:hAnsi="ＭＳ Ｐ明朝" w:hint="eastAsia"/>
          <w:color w:val="000000" w:themeColor="text1"/>
          <w:szCs w:val="28"/>
        </w:rPr>
        <w:t>２</w:t>
      </w:r>
      <w:r w:rsidRPr="000E14FB">
        <w:rPr>
          <w:rFonts w:ascii="ＭＳ Ｐ明朝" w:hAnsi="ＭＳ Ｐ明朝"/>
          <w:color w:val="000000" w:themeColor="text1"/>
          <w:szCs w:val="28"/>
        </w:rPr>
        <w:t xml:space="preserve"> 提出に当たっての注意事項</w:t>
      </w:r>
    </w:p>
    <w:p w14:paraId="3939B28C" w14:textId="37387430" w:rsidR="005776A5" w:rsidRPr="000E14FB" w:rsidRDefault="005776A5" w:rsidP="000E14FB">
      <w:pPr>
        <w:pStyle w:val="a4"/>
        <w:numPr>
          <w:ilvl w:val="0"/>
          <w:numId w:val="22"/>
        </w:numPr>
        <w:ind w:leftChars="0"/>
        <w:rPr>
          <w:color w:val="000000" w:themeColor="text1"/>
          <w:sz w:val="24"/>
          <w:szCs w:val="28"/>
        </w:rPr>
      </w:pPr>
      <w:r w:rsidRPr="000E14FB">
        <w:rPr>
          <w:rFonts w:hint="eastAsia"/>
          <w:color w:val="000000" w:themeColor="text1"/>
          <w:sz w:val="24"/>
          <w:szCs w:val="28"/>
        </w:rPr>
        <w:t>応募申請書等に使用する言語は日本語とします。</w:t>
      </w:r>
    </w:p>
    <w:p w14:paraId="13F6E23D" w14:textId="45BA4350" w:rsidR="00B329C6" w:rsidRPr="000E14FB" w:rsidRDefault="002520F2" w:rsidP="000E14FB">
      <w:pPr>
        <w:pStyle w:val="a4"/>
        <w:numPr>
          <w:ilvl w:val="0"/>
          <w:numId w:val="22"/>
        </w:numPr>
        <w:ind w:leftChars="0"/>
        <w:rPr>
          <w:color w:val="000000" w:themeColor="text1"/>
          <w:sz w:val="24"/>
          <w:szCs w:val="28"/>
        </w:rPr>
      </w:pPr>
      <w:r w:rsidRPr="000E14FB">
        <w:rPr>
          <w:rFonts w:hint="eastAsia"/>
          <w:color w:val="000000" w:themeColor="text1"/>
          <w:sz w:val="24"/>
          <w:szCs w:val="28"/>
        </w:rPr>
        <w:t>応募書類は</w:t>
      </w:r>
      <w:r w:rsidR="005776A5" w:rsidRPr="000E14FB">
        <w:rPr>
          <w:rFonts w:hint="eastAsia"/>
          <w:color w:val="000000" w:themeColor="text1"/>
          <w:sz w:val="24"/>
          <w:szCs w:val="28"/>
        </w:rPr>
        <w:t>郵送又は電子メールに</w:t>
      </w:r>
      <w:r w:rsidRPr="000E14FB">
        <w:rPr>
          <w:rFonts w:hint="eastAsia"/>
          <w:color w:val="000000" w:themeColor="text1"/>
          <w:sz w:val="24"/>
          <w:szCs w:val="28"/>
        </w:rPr>
        <w:t>て</w:t>
      </w:r>
      <w:r w:rsidR="00F3742B" w:rsidRPr="000E14FB">
        <w:rPr>
          <w:rFonts w:hint="eastAsia"/>
          <w:color w:val="000000" w:themeColor="text1"/>
          <w:sz w:val="24"/>
          <w:szCs w:val="28"/>
        </w:rPr>
        <w:t>上記事務局担当まで郵送または提出書類添付の上、メールにて送付ください。</w:t>
      </w:r>
    </w:p>
    <w:p w14:paraId="2204EC7F" w14:textId="15B54116" w:rsidR="005776A5" w:rsidRPr="000E14FB" w:rsidRDefault="005776A5" w:rsidP="000E14FB">
      <w:pPr>
        <w:pStyle w:val="a4"/>
        <w:numPr>
          <w:ilvl w:val="0"/>
          <w:numId w:val="22"/>
        </w:numPr>
        <w:ind w:leftChars="0"/>
        <w:rPr>
          <w:sz w:val="24"/>
          <w:szCs w:val="28"/>
        </w:rPr>
      </w:pPr>
      <w:r w:rsidRPr="000E14FB">
        <w:rPr>
          <w:rFonts w:hint="eastAsia"/>
          <w:sz w:val="24"/>
          <w:szCs w:val="28"/>
        </w:rPr>
        <w:t>応募書類を郵送する場合は、簡易書留・配達記録等を利用し、配達されたことが証明できる方法によってください。また、余裕を持って投函するなど、提出期間内に必着するようにしてください。</w:t>
      </w:r>
    </w:p>
    <w:p w14:paraId="0AF8AA97" w14:textId="658EA77B" w:rsidR="005776A5" w:rsidRPr="000E14FB" w:rsidRDefault="005776A5" w:rsidP="000E14FB">
      <w:pPr>
        <w:pStyle w:val="a4"/>
        <w:numPr>
          <w:ilvl w:val="0"/>
          <w:numId w:val="22"/>
        </w:numPr>
        <w:ind w:leftChars="0"/>
        <w:rPr>
          <w:color w:val="000000" w:themeColor="text1"/>
          <w:sz w:val="24"/>
          <w:szCs w:val="28"/>
        </w:rPr>
      </w:pPr>
      <w:r w:rsidRPr="000E14FB">
        <w:rPr>
          <w:rFonts w:hint="eastAsia"/>
          <w:sz w:val="24"/>
          <w:szCs w:val="28"/>
        </w:rPr>
        <w:t>提出</w:t>
      </w:r>
      <w:r w:rsidRPr="000E14FB">
        <w:rPr>
          <w:rFonts w:hint="eastAsia"/>
          <w:color w:val="000000" w:themeColor="text1"/>
          <w:sz w:val="24"/>
          <w:szCs w:val="28"/>
        </w:rPr>
        <w:t>期間内に到着しなかった応募書類は、いかなる理由があろうと無効になります。また、書類に不備等がある場合は、審査対象となりませんので、本要領を熟読の上、注意して御提出ください。</w:t>
      </w:r>
    </w:p>
    <w:p w14:paraId="00B512D0" w14:textId="2CBC0642" w:rsidR="005776A5" w:rsidRPr="000E14FB" w:rsidRDefault="005776A5" w:rsidP="000E14FB">
      <w:pPr>
        <w:pStyle w:val="a4"/>
        <w:numPr>
          <w:ilvl w:val="0"/>
          <w:numId w:val="22"/>
        </w:numPr>
        <w:ind w:leftChars="0"/>
        <w:rPr>
          <w:color w:val="000000" w:themeColor="text1"/>
          <w:sz w:val="24"/>
          <w:szCs w:val="28"/>
        </w:rPr>
      </w:pPr>
      <w:r w:rsidRPr="000E14FB">
        <w:rPr>
          <w:rFonts w:hint="eastAsia"/>
          <w:color w:val="000000" w:themeColor="text1"/>
          <w:sz w:val="24"/>
          <w:szCs w:val="28"/>
        </w:rPr>
        <w:t>応募書類等の差替えは固くお断りいたします。</w:t>
      </w:r>
    </w:p>
    <w:p w14:paraId="1C356532" w14:textId="4448CD05" w:rsidR="005776A5" w:rsidRPr="000E14FB" w:rsidRDefault="005776A5" w:rsidP="000E14FB">
      <w:pPr>
        <w:pStyle w:val="a4"/>
        <w:numPr>
          <w:ilvl w:val="0"/>
          <w:numId w:val="22"/>
        </w:numPr>
        <w:ind w:leftChars="0"/>
        <w:rPr>
          <w:color w:val="000000" w:themeColor="text1"/>
          <w:sz w:val="24"/>
          <w:szCs w:val="28"/>
        </w:rPr>
      </w:pPr>
      <w:r w:rsidRPr="000E14FB">
        <w:rPr>
          <w:rFonts w:hint="eastAsia"/>
          <w:color w:val="000000" w:themeColor="text1"/>
          <w:sz w:val="24"/>
          <w:szCs w:val="28"/>
        </w:rPr>
        <w:t>応募書類はパソコンのワープロソフトを用いて作成し、印字した文書を提出してください。（</w:t>
      </w:r>
      <w:r w:rsidR="000E2156" w:rsidRPr="000E14FB">
        <w:rPr>
          <w:rFonts w:hint="eastAsia"/>
          <w:color w:val="000000" w:themeColor="text1"/>
          <w:sz w:val="24"/>
          <w:szCs w:val="28"/>
        </w:rPr>
        <w:t>応募</w:t>
      </w:r>
      <w:r w:rsidRPr="000E14FB">
        <w:rPr>
          <w:rFonts w:hint="eastAsia"/>
          <w:color w:val="000000" w:themeColor="text1"/>
          <w:sz w:val="24"/>
          <w:szCs w:val="28"/>
        </w:rPr>
        <w:t>様式はホームページからダウンロードできます。）</w:t>
      </w:r>
    </w:p>
    <w:p w14:paraId="7D6AF5E7" w14:textId="37EE17C0" w:rsidR="00674BF6" w:rsidRPr="000E14FB" w:rsidRDefault="005776A5" w:rsidP="000E14FB">
      <w:pPr>
        <w:pStyle w:val="a4"/>
        <w:numPr>
          <w:ilvl w:val="0"/>
          <w:numId w:val="22"/>
        </w:numPr>
        <w:ind w:leftChars="0"/>
        <w:rPr>
          <w:sz w:val="24"/>
          <w:szCs w:val="28"/>
        </w:rPr>
      </w:pPr>
      <w:r w:rsidRPr="000E14FB">
        <w:rPr>
          <w:rFonts w:hint="eastAsia"/>
          <w:color w:val="000000" w:themeColor="text1"/>
          <w:sz w:val="24"/>
          <w:szCs w:val="28"/>
        </w:rPr>
        <w:t>応募申請書等の作成及び提出に係</w:t>
      </w:r>
      <w:r w:rsidRPr="000E14FB">
        <w:rPr>
          <w:rFonts w:hint="eastAsia"/>
          <w:sz w:val="24"/>
          <w:szCs w:val="28"/>
        </w:rPr>
        <w:t>る費用は、提出者の負担とします。</w:t>
      </w:r>
    </w:p>
    <w:p w14:paraId="6927956A" w14:textId="4411FFE9" w:rsidR="008F2B73" w:rsidRPr="000E14FB" w:rsidRDefault="008F2B73" w:rsidP="000E14FB">
      <w:pPr>
        <w:pStyle w:val="a4"/>
        <w:numPr>
          <w:ilvl w:val="0"/>
          <w:numId w:val="22"/>
        </w:numPr>
        <w:ind w:leftChars="0"/>
        <w:rPr>
          <w:sz w:val="24"/>
          <w:szCs w:val="28"/>
        </w:rPr>
      </w:pPr>
      <w:r w:rsidRPr="000E14FB">
        <w:rPr>
          <w:rFonts w:hint="eastAsia"/>
          <w:sz w:val="24"/>
          <w:szCs w:val="28"/>
        </w:rPr>
        <w:t>応募書類は当事業の審査のみに使用します</w:t>
      </w:r>
    </w:p>
    <w:p w14:paraId="778D76D2" w14:textId="01935B59" w:rsidR="00401495" w:rsidRPr="000E14FB" w:rsidRDefault="008F2B73" w:rsidP="000E14FB">
      <w:pPr>
        <w:pStyle w:val="a4"/>
        <w:numPr>
          <w:ilvl w:val="0"/>
          <w:numId w:val="22"/>
        </w:numPr>
        <w:ind w:leftChars="0"/>
        <w:rPr>
          <w:sz w:val="24"/>
          <w:szCs w:val="28"/>
        </w:rPr>
      </w:pPr>
      <w:r w:rsidRPr="000E14FB">
        <w:rPr>
          <w:rFonts w:hint="eastAsia"/>
          <w:sz w:val="24"/>
          <w:szCs w:val="28"/>
        </w:rPr>
        <w:t>応募書類は採択・不採択に関わらず、返却しません。</w:t>
      </w:r>
    </w:p>
    <w:p w14:paraId="1AD1557F" w14:textId="77777777" w:rsidR="00401495" w:rsidRDefault="00401495">
      <w:pPr>
        <w:ind w:leftChars="298" w:left="715"/>
        <w:rPr>
          <w:rFonts w:ascii="ＭＳ Ｐ明朝" w:hAnsi="ＭＳ Ｐ明朝"/>
          <w:sz w:val="28"/>
          <w:szCs w:val="28"/>
        </w:rPr>
      </w:pPr>
    </w:p>
    <w:p w14:paraId="6BC9A274" w14:textId="77777777" w:rsidR="00401495" w:rsidRDefault="00401495" w:rsidP="00D26087">
      <w:pPr>
        <w:ind w:leftChars="298" w:left="715"/>
        <w:rPr>
          <w:rFonts w:ascii="ＭＳ Ｐ明朝" w:hAnsi="ＭＳ Ｐ明朝"/>
          <w:sz w:val="28"/>
          <w:szCs w:val="28"/>
        </w:rPr>
      </w:pPr>
    </w:p>
    <w:p w14:paraId="50D4D33D" w14:textId="77777777" w:rsidR="004E00CE" w:rsidRDefault="004E00CE" w:rsidP="00D26087">
      <w:pPr>
        <w:ind w:leftChars="298" w:left="715"/>
        <w:rPr>
          <w:rFonts w:ascii="ＭＳ Ｐ明朝" w:hAnsi="ＭＳ Ｐ明朝"/>
          <w:sz w:val="28"/>
          <w:szCs w:val="28"/>
        </w:rPr>
      </w:pPr>
    </w:p>
    <w:p w14:paraId="796090FC" w14:textId="04B69DA8" w:rsidR="00313A0C" w:rsidRPr="00313A0C" w:rsidRDefault="00313A0C" w:rsidP="00112175">
      <w:pPr>
        <w:rPr>
          <w:rFonts w:ascii="ＭＳ Ｐ明朝" w:hAnsi="ＭＳ Ｐ明朝"/>
        </w:rPr>
      </w:pPr>
    </w:p>
    <w:p w14:paraId="0576911E" w14:textId="450BC236" w:rsidR="00313A0C" w:rsidRPr="00313A0C" w:rsidRDefault="00313A0C" w:rsidP="00313A0C">
      <w:pPr>
        <w:ind w:leftChars="298" w:left="715"/>
        <w:rPr>
          <w:rFonts w:ascii="ＭＳ Ｐ明朝" w:hAnsi="ＭＳ Ｐ明朝"/>
          <w:sz w:val="28"/>
          <w:szCs w:val="28"/>
        </w:rPr>
      </w:pPr>
    </w:p>
    <w:sectPr w:rsidR="00313A0C" w:rsidRPr="00313A0C" w:rsidSect="00B329C6">
      <w:footerReference w:type="even" r:id="rId15"/>
      <w:footerReference w:type="default" r:id="rId16"/>
      <w:pgSz w:w="12240" w:h="15840"/>
      <w:pgMar w:top="1985" w:right="1701" w:bottom="1701" w:left="1701"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0905F" w14:textId="77777777" w:rsidR="00E101A7" w:rsidRDefault="00E101A7" w:rsidP="00B329C6">
      <w:r>
        <w:separator/>
      </w:r>
    </w:p>
  </w:endnote>
  <w:endnote w:type="continuationSeparator" w:id="0">
    <w:p w14:paraId="6B557429" w14:textId="77777777" w:rsidR="00E101A7" w:rsidRDefault="00E101A7" w:rsidP="00B3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18D9" w14:textId="77777777" w:rsidR="00B329C6" w:rsidRDefault="00B329C6" w:rsidP="00B329C6">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B7EABBC" w14:textId="77777777" w:rsidR="00B329C6" w:rsidRDefault="00B329C6" w:rsidP="00B329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EC07" w14:textId="77777777" w:rsidR="00B329C6" w:rsidRDefault="00B329C6" w:rsidP="00B329C6">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B654A">
      <w:rPr>
        <w:rStyle w:val="a7"/>
        <w:noProof/>
      </w:rPr>
      <w:t>7</w:t>
    </w:r>
    <w:r>
      <w:rPr>
        <w:rStyle w:val="a7"/>
      </w:rPr>
      <w:fldChar w:fldCharType="end"/>
    </w:r>
  </w:p>
  <w:p w14:paraId="50A4B649" w14:textId="77777777" w:rsidR="00B329C6" w:rsidRDefault="00B329C6" w:rsidP="00B329C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7DAE" w14:textId="77777777" w:rsidR="00E101A7" w:rsidRDefault="00E101A7" w:rsidP="00B329C6">
      <w:r>
        <w:separator/>
      </w:r>
    </w:p>
  </w:footnote>
  <w:footnote w:type="continuationSeparator" w:id="0">
    <w:p w14:paraId="2115B4A3" w14:textId="77777777" w:rsidR="00E101A7" w:rsidRDefault="00E101A7" w:rsidP="00B3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662"/>
    <w:multiLevelType w:val="hybridMultilevel"/>
    <w:tmpl w:val="247E656A"/>
    <w:lvl w:ilvl="0" w:tplc="960CD53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EB55D3"/>
    <w:multiLevelType w:val="hybridMultilevel"/>
    <w:tmpl w:val="3B382608"/>
    <w:lvl w:ilvl="0" w:tplc="D3946CE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8204663"/>
    <w:multiLevelType w:val="hybridMultilevel"/>
    <w:tmpl w:val="1A98A280"/>
    <w:lvl w:ilvl="0" w:tplc="A75874A4">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E35549"/>
    <w:multiLevelType w:val="hybridMultilevel"/>
    <w:tmpl w:val="271CDA4C"/>
    <w:lvl w:ilvl="0" w:tplc="C28AE246">
      <w:numFmt w:val="bullet"/>
      <w:lvlText w:val="・"/>
      <w:lvlJc w:val="left"/>
      <w:pPr>
        <w:ind w:left="1502" w:hanging="360"/>
      </w:pPr>
      <w:rPr>
        <w:rFonts w:ascii="ＭＳ Ｐ明朝" w:eastAsia="ＭＳ Ｐ明朝" w:hAnsi="ＭＳ Ｐ明朝" w:cs="Times New Roman" w:hint="eastAsia"/>
      </w:rPr>
    </w:lvl>
    <w:lvl w:ilvl="1" w:tplc="0409000B" w:tentative="1">
      <w:start w:val="1"/>
      <w:numFmt w:val="bullet"/>
      <w:lvlText w:val=""/>
      <w:lvlJc w:val="left"/>
      <w:pPr>
        <w:ind w:left="2102" w:hanging="480"/>
      </w:pPr>
      <w:rPr>
        <w:rFonts w:ascii="Wingdings" w:hAnsi="Wingdings" w:hint="default"/>
      </w:rPr>
    </w:lvl>
    <w:lvl w:ilvl="2" w:tplc="0409000D" w:tentative="1">
      <w:start w:val="1"/>
      <w:numFmt w:val="bullet"/>
      <w:lvlText w:val=""/>
      <w:lvlJc w:val="left"/>
      <w:pPr>
        <w:ind w:left="2582" w:hanging="480"/>
      </w:pPr>
      <w:rPr>
        <w:rFonts w:ascii="Wingdings" w:hAnsi="Wingdings" w:hint="default"/>
      </w:rPr>
    </w:lvl>
    <w:lvl w:ilvl="3" w:tplc="04090001" w:tentative="1">
      <w:start w:val="1"/>
      <w:numFmt w:val="bullet"/>
      <w:lvlText w:val=""/>
      <w:lvlJc w:val="left"/>
      <w:pPr>
        <w:ind w:left="3062" w:hanging="480"/>
      </w:pPr>
      <w:rPr>
        <w:rFonts w:ascii="Wingdings" w:hAnsi="Wingdings" w:hint="default"/>
      </w:rPr>
    </w:lvl>
    <w:lvl w:ilvl="4" w:tplc="0409000B" w:tentative="1">
      <w:start w:val="1"/>
      <w:numFmt w:val="bullet"/>
      <w:lvlText w:val=""/>
      <w:lvlJc w:val="left"/>
      <w:pPr>
        <w:ind w:left="3542" w:hanging="480"/>
      </w:pPr>
      <w:rPr>
        <w:rFonts w:ascii="Wingdings" w:hAnsi="Wingdings" w:hint="default"/>
      </w:rPr>
    </w:lvl>
    <w:lvl w:ilvl="5" w:tplc="0409000D" w:tentative="1">
      <w:start w:val="1"/>
      <w:numFmt w:val="bullet"/>
      <w:lvlText w:val=""/>
      <w:lvlJc w:val="left"/>
      <w:pPr>
        <w:ind w:left="4022" w:hanging="480"/>
      </w:pPr>
      <w:rPr>
        <w:rFonts w:ascii="Wingdings" w:hAnsi="Wingdings" w:hint="default"/>
      </w:rPr>
    </w:lvl>
    <w:lvl w:ilvl="6" w:tplc="04090001" w:tentative="1">
      <w:start w:val="1"/>
      <w:numFmt w:val="bullet"/>
      <w:lvlText w:val=""/>
      <w:lvlJc w:val="left"/>
      <w:pPr>
        <w:ind w:left="4502" w:hanging="480"/>
      </w:pPr>
      <w:rPr>
        <w:rFonts w:ascii="Wingdings" w:hAnsi="Wingdings" w:hint="default"/>
      </w:rPr>
    </w:lvl>
    <w:lvl w:ilvl="7" w:tplc="0409000B" w:tentative="1">
      <w:start w:val="1"/>
      <w:numFmt w:val="bullet"/>
      <w:lvlText w:val=""/>
      <w:lvlJc w:val="left"/>
      <w:pPr>
        <w:ind w:left="4982" w:hanging="480"/>
      </w:pPr>
      <w:rPr>
        <w:rFonts w:ascii="Wingdings" w:hAnsi="Wingdings" w:hint="default"/>
      </w:rPr>
    </w:lvl>
    <w:lvl w:ilvl="8" w:tplc="0409000D" w:tentative="1">
      <w:start w:val="1"/>
      <w:numFmt w:val="bullet"/>
      <w:lvlText w:val=""/>
      <w:lvlJc w:val="left"/>
      <w:pPr>
        <w:ind w:left="5462" w:hanging="480"/>
      </w:pPr>
      <w:rPr>
        <w:rFonts w:ascii="Wingdings" w:hAnsi="Wingdings" w:hint="default"/>
      </w:rPr>
    </w:lvl>
  </w:abstractNum>
  <w:abstractNum w:abstractNumId="4" w15:restartNumberingAfterBreak="0">
    <w:nsid w:val="1F134B1E"/>
    <w:multiLevelType w:val="hybridMultilevel"/>
    <w:tmpl w:val="132240B2"/>
    <w:lvl w:ilvl="0" w:tplc="CA9C7EE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F663230"/>
    <w:multiLevelType w:val="hybridMultilevel"/>
    <w:tmpl w:val="8292B980"/>
    <w:lvl w:ilvl="0" w:tplc="871A8E1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6B47A5D"/>
    <w:multiLevelType w:val="hybridMultilevel"/>
    <w:tmpl w:val="B2BC8A76"/>
    <w:lvl w:ilvl="0" w:tplc="4CA84302">
      <w:start w:val="1"/>
      <w:numFmt w:val="decimalFullWidth"/>
      <w:lvlText w:val="（%1）"/>
      <w:lvlJc w:val="left"/>
      <w:pPr>
        <w:ind w:left="1047" w:hanging="480"/>
      </w:pPr>
      <w:rPr>
        <w:rFonts w:hint="eastAsia"/>
        <w:lang w:val="en-US"/>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7" w15:restartNumberingAfterBreak="0">
    <w:nsid w:val="35B23EB7"/>
    <w:multiLevelType w:val="hybridMultilevel"/>
    <w:tmpl w:val="FCC0F4DE"/>
    <w:lvl w:ilvl="0" w:tplc="AEFC8B92">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5F33E78"/>
    <w:multiLevelType w:val="hybridMultilevel"/>
    <w:tmpl w:val="EEE0D198"/>
    <w:lvl w:ilvl="0" w:tplc="AEFC8B92">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603247"/>
    <w:multiLevelType w:val="hybridMultilevel"/>
    <w:tmpl w:val="485091AE"/>
    <w:lvl w:ilvl="0" w:tplc="2670E434">
      <w:start w:val="2"/>
      <w:numFmt w:val="decimalFullWidth"/>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0" w15:restartNumberingAfterBreak="0">
    <w:nsid w:val="541C7B6D"/>
    <w:multiLevelType w:val="hybridMultilevel"/>
    <w:tmpl w:val="64E07DFA"/>
    <w:lvl w:ilvl="0" w:tplc="E38E83EC">
      <w:start w:val="1"/>
      <w:numFmt w:val="decimalFullWidth"/>
      <w:lvlText w:val="（%1）"/>
      <w:lvlJc w:val="left"/>
      <w:pPr>
        <w:ind w:left="1286" w:hanging="720"/>
      </w:pPr>
      <w:rPr>
        <w:rFonts w:hint="eastAsia"/>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11" w15:restartNumberingAfterBreak="0">
    <w:nsid w:val="5B1E5BCC"/>
    <w:multiLevelType w:val="hybridMultilevel"/>
    <w:tmpl w:val="CFBCE252"/>
    <w:lvl w:ilvl="0" w:tplc="295890A0">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BF04153"/>
    <w:multiLevelType w:val="hybridMultilevel"/>
    <w:tmpl w:val="DB084206"/>
    <w:lvl w:ilvl="0" w:tplc="AFFA948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15:restartNumberingAfterBreak="0">
    <w:nsid w:val="626E60F4"/>
    <w:multiLevelType w:val="hybridMultilevel"/>
    <w:tmpl w:val="D5A00464"/>
    <w:lvl w:ilvl="0" w:tplc="24F88140">
      <w:start w:val="1"/>
      <w:numFmt w:val="decimalFullWidth"/>
      <w:lvlText w:val="（%1）"/>
      <w:lvlJc w:val="left"/>
      <w:pPr>
        <w:ind w:left="1240" w:hanging="7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15:restartNumberingAfterBreak="0">
    <w:nsid w:val="659E1FD3"/>
    <w:multiLevelType w:val="hybridMultilevel"/>
    <w:tmpl w:val="EEE0D198"/>
    <w:lvl w:ilvl="0" w:tplc="AEFC8B92">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D1466EE"/>
    <w:multiLevelType w:val="hybridMultilevel"/>
    <w:tmpl w:val="64E07DFA"/>
    <w:lvl w:ilvl="0" w:tplc="E38E83EC">
      <w:start w:val="1"/>
      <w:numFmt w:val="decimalFullWidth"/>
      <w:lvlText w:val="（%1）"/>
      <w:lvlJc w:val="left"/>
      <w:pPr>
        <w:ind w:left="1286" w:hanging="720"/>
      </w:pPr>
      <w:rPr>
        <w:rFonts w:hint="eastAsia"/>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16" w15:restartNumberingAfterBreak="0">
    <w:nsid w:val="72322F7E"/>
    <w:multiLevelType w:val="hybridMultilevel"/>
    <w:tmpl w:val="4C305FEC"/>
    <w:lvl w:ilvl="0" w:tplc="04090001">
      <w:start w:val="1"/>
      <w:numFmt w:val="bullet"/>
      <w:lvlText w:val=""/>
      <w:lvlJc w:val="left"/>
      <w:pPr>
        <w:ind w:left="1622" w:hanging="480"/>
      </w:pPr>
      <w:rPr>
        <w:rFonts w:ascii="Wingdings" w:hAnsi="Wingdings" w:hint="default"/>
      </w:rPr>
    </w:lvl>
    <w:lvl w:ilvl="1" w:tplc="0409000B" w:tentative="1">
      <w:start w:val="1"/>
      <w:numFmt w:val="bullet"/>
      <w:lvlText w:val=""/>
      <w:lvlJc w:val="left"/>
      <w:pPr>
        <w:ind w:left="2102" w:hanging="480"/>
      </w:pPr>
      <w:rPr>
        <w:rFonts w:ascii="Wingdings" w:hAnsi="Wingdings" w:hint="default"/>
      </w:rPr>
    </w:lvl>
    <w:lvl w:ilvl="2" w:tplc="0409000D" w:tentative="1">
      <w:start w:val="1"/>
      <w:numFmt w:val="bullet"/>
      <w:lvlText w:val=""/>
      <w:lvlJc w:val="left"/>
      <w:pPr>
        <w:ind w:left="2582" w:hanging="480"/>
      </w:pPr>
      <w:rPr>
        <w:rFonts w:ascii="Wingdings" w:hAnsi="Wingdings" w:hint="default"/>
      </w:rPr>
    </w:lvl>
    <w:lvl w:ilvl="3" w:tplc="04090001" w:tentative="1">
      <w:start w:val="1"/>
      <w:numFmt w:val="bullet"/>
      <w:lvlText w:val=""/>
      <w:lvlJc w:val="left"/>
      <w:pPr>
        <w:ind w:left="3062" w:hanging="480"/>
      </w:pPr>
      <w:rPr>
        <w:rFonts w:ascii="Wingdings" w:hAnsi="Wingdings" w:hint="default"/>
      </w:rPr>
    </w:lvl>
    <w:lvl w:ilvl="4" w:tplc="0409000B" w:tentative="1">
      <w:start w:val="1"/>
      <w:numFmt w:val="bullet"/>
      <w:lvlText w:val=""/>
      <w:lvlJc w:val="left"/>
      <w:pPr>
        <w:ind w:left="3542" w:hanging="480"/>
      </w:pPr>
      <w:rPr>
        <w:rFonts w:ascii="Wingdings" w:hAnsi="Wingdings" w:hint="default"/>
      </w:rPr>
    </w:lvl>
    <w:lvl w:ilvl="5" w:tplc="0409000D" w:tentative="1">
      <w:start w:val="1"/>
      <w:numFmt w:val="bullet"/>
      <w:lvlText w:val=""/>
      <w:lvlJc w:val="left"/>
      <w:pPr>
        <w:ind w:left="4022" w:hanging="480"/>
      </w:pPr>
      <w:rPr>
        <w:rFonts w:ascii="Wingdings" w:hAnsi="Wingdings" w:hint="default"/>
      </w:rPr>
    </w:lvl>
    <w:lvl w:ilvl="6" w:tplc="04090001" w:tentative="1">
      <w:start w:val="1"/>
      <w:numFmt w:val="bullet"/>
      <w:lvlText w:val=""/>
      <w:lvlJc w:val="left"/>
      <w:pPr>
        <w:ind w:left="4502" w:hanging="480"/>
      </w:pPr>
      <w:rPr>
        <w:rFonts w:ascii="Wingdings" w:hAnsi="Wingdings" w:hint="default"/>
      </w:rPr>
    </w:lvl>
    <w:lvl w:ilvl="7" w:tplc="0409000B" w:tentative="1">
      <w:start w:val="1"/>
      <w:numFmt w:val="bullet"/>
      <w:lvlText w:val=""/>
      <w:lvlJc w:val="left"/>
      <w:pPr>
        <w:ind w:left="4982" w:hanging="480"/>
      </w:pPr>
      <w:rPr>
        <w:rFonts w:ascii="Wingdings" w:hAnsi="Wingdings" w:hint="default"/>
      </w:rPr>
    </w:lvl>
    <w:lvl w:ilvl="8" w:tplc="0409000D" w:tentative="1">
      <w:start w:val="1"/>
      <w:numFmt w:val="bullet"/>
      <w:lvlText w:val=""/>
      <w:lvlJc w:val="left"/>
      <w:pPr>
        <w:ind w:left="5462" w:hanging="480"/>
      </w:pPr>
      <w:rPr>
        <w:rFonts w:ascii="Wingdings" w:hAnsi="Wingdings" w:hint="default"/>
      </w:rPr>
    </w:lvl>
  </w:abstractNum>
  <w:abstractNum w:abstractNumId="17" w15:restartNumberingAfterBreak="0">
    <w:nsid w:val="73815EA0"/>
    <w:multiLevelType w:val="hybridMultilevel"/>
    <w:tmpl w:val="D416058C"/>
    <w:lvl w:ilvl="0" w:tplc="24F88140">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8" w15:restartNumberingAfterBreak="0">
    <w:nsid w:val="73EA17ED"/>
    <w:multiLevelType w:val="hybridMultilevel"/>
    <w:tmpl w:val="21BEB9AE"/>
    <w:lvl w:ilvl="0" w:tplc="B6569AFC">
      <w:start w:val="1"/>
      <w:numFmt w:val="decimalFullWidth"/>
      <w:lvlText w:val="%1．"/>
      <w:lvlJc w:val="left"/>
      <w:pPr>
        <w:ind w:left="640" w:hanging="420"/>
      </w:pPr>
      <w:rPr>
        <w:rFonts w:ascii="ＭＳ ゴシック" w:eastAsia="ＭＳ ゴシック" w:hAnsi="ＭＳ ゴシック"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9" w15:restartNumberingAfterBreak="0">
    <w:nsid w:val="76207A53"/>
    <w:multiLevelType w:val="hybridMultilevel"/>
    <w:tmpl w:val="DB2CA542"/>
    <w:lvl w:ilvl="0" w:tplc="690E98C2">
      <w:start w:val="2"/>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BE672B1"/>
    <w:multiLevelType w:val="hybridMultilevel"/>
    <w:tmpl w:val="38D6C75E"/>
    <w:lvl w:ilvl="0" w:tplc="464E7300">
      <w:numFmt w:val="bullet"/>
      <w:lvlText w:val="・"/>
      <w:lvlJc w:val="left"/>
      <w:pPr>
        <w:ind w:left="1502" w:hanging="360"/>
      </w:pPr>
      <w:rPr>
        <w:rFonts w:ascii="ＭＳ Ｐ明朝" w:eastAsia="ＭＳ Ｐ明朝" w:hAnsi="ＭＳ Ｐ明朝" w:cs="Times New Roman" w:hint="eastAsia"/>
      </w:rPr>
    </w:lvl>
    <w:lvl w:ilvl="1" w:tplc="0409000B" w:tentative="1">
      <w:start w:val="1"/>
      <w:numFmt w:val="bullet"/>
      <w:lvlText w:val=""/>
      <w:lvlJc w:val="left"/>
      <w:pPr>
        <w:ind w:left="2102" w:hanging="480"/>
      </w:pPr>
      <w:rPr>
        <w:rFonts w:ascii="Wingdings" w:hAnsi="Wingdings" w:hint="default"/>
      </w:rPr>
    </w:lvl>
    <w:lvl w:ilvl="2" w:tplc="0409000D" w:tentative="1">
      <w:start w:val="1"/>
      <w:numFmt w:val="bullet"/>
      <w:lvlText w:val=""/>
      <w:lvlJc w:val="left"/>
      <w:pPr>
        <w:ind w:left="2582" w:hanging="480"/>
      </w:pPr>
      <w:rPr>
        <w:rFonts w:ascii="Wingdings" w:hAnsi="Wingdings" w:hint="default"/>
      </w:rPr>
    </w:lvl>
    <w:lvl w:ilvl="3" w:tplc="04090001" w:tentative="1">
      <w:start w:val="1"/>
      <w:numFmt w:val="bullet"/>
      <w:lvlText w:val=""/>
      <w:lvlJc w:val="left"/>
      <w:pPr>
        <w:ind w:left="3062" w:hanging="480"/>
      </w:pPr>
      <w:rPr>
        <w:rFonts w:ascii="Wingdings" w:hAnsi="Wingdings" w:hint="default"/>
      </w:rPr>
    </w:lvl>
    <w:lvl w:ilvl="4" w:tplc="0409000B" w:tentative="1">
      <w:start w:val="1"/>
      <w:numFmt w:val="bullet"/>
      <w:lvlText w:val=""/>
      <w:lvlJc w:val="left"/>
      <w:pPr>
        <w:ind w:left="3542" w:hanging="480"/>
      </w:pPr>
      <w:rPr>
        <w:rFonts w:ascii="Wingdings" w:hAnsi="Wingdings" w:hint="default"/>
      </w:rPr>
    </w:lvl>
    <w:lvl w:ilvl="5" w:tplc="0409000D" w:tentative="1">
      <w:start w:val="1"/>
      <w:numFmt w:val="bullet"/>
      <w:lvlText w:val=""/>
      <w:lvlJc w:val="left"/>
      <w:pPr>
        <w:ind w:left="4022" w:hanging="480"/>
      </w:pPr>
      <w:rPr>
        <w:rFonts w:ascii="Wingdings" w:hAnsi="Wingdings" w:hint="default"/>
      </w:rPr>
    </w:lvl>
    <w:lvl w:ilvl="6" w:tplc="04090001" w:tentative="1">
      <w:start w:val="1"/>
      <w:numFmt w:val="bullet"/>
      <w:lvlText w:val=""/>
      <w:lvlJc w:val="left"/>
      <w:pPr>
        <w:ind w:left="4502" w:hanging="480"/>
      </w:pPr>
      <w:rPr>
        <w:rFonts w:ascii="Wingdings" w:hAnsi="Wingdings" w:hint="default"/>
      </w:rPr>
    </w:lvl>
    <w:lvl w:ilvl="7" w:tplc="0409000B" w:tentative="1">
      <w:start w:val="1"/>
      <w:numFmt w:val="bullet"/>
      <w:lvlText w:val=""/>
      <w:lvlJc w:val="left"/>
      <w:pPr>
        <w:ind w:left="4982" w:hanging="480"/>
      </w:pPr>
      <w:rPr>
        <w:rFonts w:ascii="Wingdings" w:hAnsi="Wingdings" w:hint="default"/>
      </w:rPr>
    </w:lvl>
    <w:lvl w:ilvl="8" w:tplc="0409000D" w:tentative="1">
      <w:start w:val="1"/>
      <w:numFmt w:val="bullet"/>
      <w:lvlText w:val=""/>
      <w:lvlJc w:val="left"/>
      <w:pPr>
        <w:ind w:left="5462" w:hanging="480"/>
      </w:pPr>
      <w:rPr>
        <w:rFonts w:ascii="Wingdings" w:hAnsi="Wingdings" w:hint="default"/>
      </w:rPr>
    </w:lvl>
  </w:abstractNum>
  <w:abstractNum w:abstractNumId="21" w15:restartNumberingAfterBreak="0">
    <w:nsid w:val="7D69669A"/>
    <w:multiLevelType w:val="hybridMultilevel"/>
    <w:tmpl w:val="6D2A5410"/>
    <w:lvl w:ilvl="0" w:tplc="E30CFBF4">
      <w:numFmt w:val="bullet"/>
      <w:lvlText w:val="・"/>
      <w:lvlJc w:val="left"/>
      <w:pPr>
        <w:ind w:left="1502" w:hanging="360"/>
      </w:pPr>
      <w:rPr>
        <w:rFonts w:ascii="ＭＳ Ｐ明朝" w:eastAsia="ＭＳ Ｐ明朝" w:hAnsi="ＭＳ Ｐ明朝" w:cs="Times New Roman" w:hint="eastAsia"/>
      </w:rPr>
    </w:lvl>
    <w:lvl w:ilvl="1" w:tplc="0409000B" w:tentative="1">
      <w:start w:val="1"/>
      <w:numFmt w:val="bullet"/>
      <w:lvlText w:val=""/>
      <w:lvlJc w:val="left"/>
      <w:pPr>
        <w:ind w:left="2102" w:hanging="480"/>
      </w:pPr>
      <w:rPr>
        <w:rFonts w:ascii="Wingdings" w:hAnsi="Wingdings" w:hint="default"/>
      </w:rPr>
    </w:lvl>
    <w:lvl w:ilvl="2" w:tplc="0409000D" w:tentative="1">
      <w:start w:val="1"/>
      <w:numFmt w:val="bullet"/>
      <w:lvlText w:val=""/>
      <w:lvlJc w:val="left"/>
      <w:pPr>
        <w:ind w:left="2582" w:hanging="480"/>
      </w:pPr>
      <w:rPr>
        <w:rFonts w:ascii="Wingdings" w:hAnsi="Wingdings" w:hint="default"/>
      </w:rPr>
    </w:lvl>
    <w:lvl w:ilvl="3" w:tplc="04090001" w:tentative="1">
      <w:start w:val="1"/>
      <w:numFmt w:val="bullet"/>
      <w:lvlText w:val=""/>
      <w:lvlJc w:val="left"/>
      <w:pPr>
        <w:ind w:left="3062" w:hanging="480"/>
      </w:pPr>
      <w:rPr>
        <w:rFonts w:ascii="Wingdings" w:hAnsi="Wingdings" w:hint="default"/>
      </w:rPr>
    </w:lvl>
    <w:lvl w:ilvl="4" w:tplc="0409000B" w:tentative="1">
      <w:start w:val="1"/>
      <w:numFmt w:val="bullet"/>
      <w:lvlText w:val=""/>
      <w:lvlJc w:val="left"/>
      <w:pPr>
        <w:ind w:left="3542" w:hanging="480"/>
      </w:pPr>
      <w:rPr>
        <w:rFonts w:ascii="Wingdings" w:hAnsi="Wingdings" w:hint="default"/>
      </w:rPr>
    </w:lvl>
    <w:lvl w:ilvl="5" w:tplc="0409000D" w:tentative="1">
      <w:start w:val="1"/>
      <w:numFmt w:val="bullet"/>
      <w:lvlText w:val=""/>
      <w:lvlJc w:val="left"/>
      <w:pPr>
        <w:ind w:left="4022" w:hanging="480"/>
      </w:pPr>
      <w:rPr>
        <w:rFonts w:ascii="Wingdings" w:hAnsi="Wingdings" w:hint="default"/>
      </w:rPr>
    </w:lvl>
    <w:lvl w:ilvl="6" w:tplc="04090001" w:tentative="1">
      <w:start w:val="1"/>
      <w:numFmt w:val="bullet"/>
      <w:lvlText w:val=""/>
      <w:lvlJc w:val="left"/>
      <w:pPr>
        <w:ind w:left="4502" w:hanging="480"/>
      </w:pPr>
      <w:rPr>
        <w:rFonts w:ascii="Wingdings" w:hAnsi="Wingdings" w:hint="default"/>
      </w:rPr>
    </w:lvl>
    <w:lvl w:ilvl="7" w:tplc="0409000B" w:tentative="1">
      <w:start w:val="1"/>
      <w:numFmt w:val="bullet"/>
      <w:lvlText w:val=""/>
      <w:lvlJc w:val="left"/>
      <w:pPr>
        <w:ind w:left="4982" w:hanging="480"/>
      </w:pPr>
      <w:rPr>
        <w:rFonts w:ascii="Wingdings" w:hAnsi="Wingdings" w:hint="default"/>
      </w:rPr>
    </w:lvl>
    <w:lvl w:ilvl="8" w:tplc="0409000D" w:tentative="1">
      <w:start w:val="1"/>
      <w:numFmt w:val="bullet"/>
      <w:lvlText w:val=""/>
      <w:lvlJc w:val="left"/>
      <w:pPr>
        <w:ind w:left="5462" w:hanging="480"/>
      </w:pPr>
      <w:rPr>
        <w:rFonts w:ascii="Wingdings" w:hAnsi="Wingdings" w:hint="default"/>
      </w:rPr>
    </w:lvl>
  </w:abstractNum>
  <w:num w:numId="1">
    <w:abstractNumId w:val="4"/>
  </w:num>
  <w:num w:numId="2">
    <w:abstractNumId w:val="12"/>
  </w:num>
  <w:num w:numId="3">
    <w:abstractNumId w:val="18"/>
  </w:num>
  <w:num w:numId="4">
    <w:abstractNumId w:val="5"/>
  </w:num>
  <w:num w:numId="5">
    <w:abstractNumId w:val="0"/>
  </w:num>
  <w:num w:numId="6">
    <w:abstractNumId w:val="2"/>
  </w:num>
  <w:num w:numId="7">
    <w:abstractNumId w:val="11"/>
  </w:num>
  <w:num w:numId="8">
    <w:abstractNumId w:val="9"/>
  </w:num>
  <w:num w:numId="9">
    <w:abstractNumId w:val="14"/>
  </w:num>
  <w:num w:numId="10">
    <w:abstractNumId w:val="8"/>
  </w:num>
  <w:num w:numId="11">
    <w:abstractNumId w:val="7"/>
  </w:num>
  <w:num w:numId="12">
    <w:abstractNumId w:val="19"/>
  </w:num>
  <w:num w:numId="13">
    <w:abstractNumId w:val="1"/>
  </w:num>
  <w:num w:numId="14">
    <w:abstractNumId w:val="13"/>
  </w:num>
  <w:num w:numId="15">
    <w:abstractNumId w:val="15"/>
  </w:num>
  <w:num w:numId="16">
    <w:abstractNumId w:val="10"/>
  </w:num>
  <w:num w:numId="17">
    <w:abstractNumId w:val="20"/>
  </w:num>
  <w:num w:numId="18">
    <w:abstractNumId w:val="3"/>
  </w:num>
  <w:num w:numId="19">
    <w:abstractNumId w:val="21"/>
  </w:num>
  <w:num w:numId="20">
    <w:abstractNumId w:val="16"/>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F6"/>
    <w:rsid w:val="000022B7"/>
    <w:rsid w:val="00014276"/>
    <w:rsid w:val="00016EDB"/>
    <w:rsid w:val="00032484"/>
    <w:rsid w:val="0005230C"/>
    <w:rsid w:val="00061899"/>
    <w:rsid w:val="00065108"/>
    <w:rsid w:val="00072CC1"/>
    <w:rsid w:val="00077BBD"/>
    <w:rsid w:val="000B4942"/>
    <w:rsid w:val="000C3512"/>
    <w:rsid w:val="000C46D1"/>
    <w:rsid w:val="000E12D6"/>
    <w:rsid w:val="000E14FB"/>
    <w:rsid w:val="000E2156"/>
    <w:rsid w:val="000F5130"/>
    <w:rsid w:val="00112175"/>
    <w:rsid w:val="0011375D"/>
    <w:rsid w:val="001206AB"/>
    <w:rsid w:val="001374E3"/>
    <w:rsid w:val="0015354D"/>
    <w:rsid w:val="0019029B"/>
    <w:rsid w:val="001A1A8C"/>
    <w:rsid w:val="001A6482"/>
    <w:rsid w:val="001B045F"/>
    <w:rsid w:val="001B665D"/>
    <w:rsid w:val="001B7DEB"/>
    <w:rsid w:val="001C1D67"/>
    <w:rsid w:val="001D20CC"/>
    <w:rsid w:val="001E0658"/>
    <w:rsid w:val="001F5EB6"/>
    <w:rsid w:val="00231BD2"/>
    <w:rsid w:val="0023790F"/>
    <w:rsid w:val="002520F2"/>
    <w:rsid w:val="00263A24"/>
    <w:rsid w:val="002659AF"/>
    <w:rsid w:val="00284A04"/>
    <w:rsid w:val="002A208C"/>
    <w:rsid w:val="002C4531"/>
    <w:rsid w:val="002E7305"/>
    <w:rsid w:val="00313A0C"/>
    <w:rsid w:val="00317E83"/>
    <w:rsid w:val="00322392"/>
    <w:rsid w:val="003251BB"/>
    <w:rsid w:val="003270AA"/>
    <w:rsid w:val="003300E9"/>
    <w:rsid w:val="003332D1"/>
    <w:rsid w:val="00335111"/>
    <w:rsid w:val="00347C11"/>
    <w:rsid w:val="00351CE1"/>
    <w:rsid w:val="0036377B"/>
    <w:rsid w:val="003841FD"/>
    <w:rsid w:val="003877BA"/>
    <w:rsid w:val="003950F3"/>
    <w:rsid w:val="003B62E3"/>
    <w:rsid w:val="003C499D"/>
    <w:rsid w:val="003E586E"/>
    <w:rsid w:val="003F0538"/>
    <w:rsid w:val="00401495"/>
    <w:rsid w:val="00406C96"/>
    <w:rsid w:val="00424CE5"/>
    <w:rsid w:val="004405E5"/>
    <w:rsid w:val="004626B7"/>
    <w:rsid w:val="00464B9E"/>
    <w:rsid w:val="00465F16"/>
    <w:rsid w:val="00484606"/>
    <w:rsid w:val="004A0A16"/>
    <w:rsid w:val="004A692A"/>
    <w:rsid w:val="004B1A6C"/>
    <w:rsid w:val="004B2F3F"/>
    <w:rsid w:val="004C1ADD"/>
    <w:rsid w:val="004E00CE"/>
    <w:rsid w:val="005144CC"/>
    <w:rsid w:val="00515A10"/>
    <w:rsid w:val="00515DF5"/>
    <w:rsid w:val="0054017A"/>
    <w:rsid w:val="00563A15"/>
    <w:rsid w:val="005776A5"/>
    <w:rsid w:val="005857FD"/>
    <w:rsid w:val="00590896"/>
    <w:rsid w:val="005A2391"/>
    <w:rsid w:val="005A2B58"/>
    <w:rsid w:val="005A3064"/>
    <w:rsid w:val="005A331A"/>
    <w:rsid w:val="005E3309"/>
    <w:rsid w:val="006134D7"/>
    <w:rsid w:val="006142B7"/>
    <w:rsid w:val="00615A41"/>
    <w:rsid w:val="006267F8"/>
    <w:rsid w:val="00640D64"/>
    <w:rsid w:val="00661596"/>
    <w:rsid w:val="0066651D"/>
    <w:rsid w:val="00674BF6"/>
    <w:rsid w:val="0068772B"/>
    <w:rsid w:val="00693022"/>
    <w:rsid w:val="006A041C"/>
    <w:rsid w:val="006C60AD"/>
    <w:rsid w:val="006D1F16"/>
    <w:rsid w:val="006F6904"/>
    <w:rsid w:val="007030E8"/>
    <w:rsid w:val="00704818"/>
    <w:rsid w:val="007078BC"/>
    <w:rsid w:val="0072404E"/>
    <w:rsid w:val="007244C2"/>
    <w:rsid w:val="00727922"/>
    <w:rsid w:val="00735168"/>
    <w:rsid w:val="00736E65"/>
    <w:rsid w:val="00747669"/>
    <w:rsid w:val="00751871"/>
    <w:rsid w:val="007733FC"/>
    <w:rsid w:val="0078076A"/>
    <w:rsid w:val="007846D8"/>
    <w:rsid w:val="007B0D9D"/>
    <w:rsid w:val="007B2ED9"/>
    <w:rsid w:val="007C3ED5"/>
    <w:rsid w:val="007C444C"/>
    <w:rsid w:val="007C7C0C"/>
    <w:rsid w:val="007D5795"/>
    <w:rsid w:val="007E555A"/>
    <w:rsid w:val="00804B2D"/>
    <w:rsid w:val="00814582"/>
    <w:rsid w:val="00827C4C"/>
    <w:rsid w:val="00853179"/>
    <w:rsid w:val="00856CEE"/>
    <w:rsid w:val="008602A4"/>
    <w:rsid w:val="00872BB2"/>
    <w:rsid w:val="008746F8"/>
    <w:rsid w:val="00891316"/>
    <w:rsid w:val="008A76E7"/>
    <w:rsid w:val="008B3445"/>
    <w:rsid w:val="008D7124"/>
    <w:rsid w:val="008F1204"/>
    <w:rsid w:val="008F238B"/>
    <w:rsid w:val="008F2B73"/>
    <w:rsid w:val="00900B93"/>
    <w:rsid w:val="00905507"/>
    <w:rsid w:val="0090669E"/>
    <w:rsid w:val="00915997"/>
    <w:rsid w:val="00924BD2"/>
    <w:rsid w:val="00927F0B"/>
    <w:rsid w:val="009321DF"/>
    <w:rsid w:val="009673B5"/>
    <w:rsid w:val="00975BA1"/>
    <w:rsid w:val="00977701"/>
    <w:rsid w:val="00980A48"/>
    <w:rsid w:val="00981DC7"/>
    <w:rsid w:val="009B5327"/>
    <w:rsid w:val="009C1A65"/>
    <w:rsid w:val="009C59B1"/>
    <w:rsid w:val="009D0212"/>
    <w:rsid w:val="009E0E03"/>
    <w:rsid w:val="009E26DC"/>
    <w:rsid w:val="00A03C7E"/>
    <w:rsid w:val="00A05CA9"/>
    <w:rsid w:val="00A31EAD"/>
    <w:rsid w:val="00A40DBB"/>
    <w:rsid w:val="00A47E91"/>
    <w:rsid w:val="00A61DBA"/>
    <w:rsid w:val="00A63AB6"/>
    <w:rsid w:val="00A815B7"/>
    <w:rsid w:val="00A875A3"/>
    <w:rsid w:val="00A9134D"/>
    <w:rsid w:val="00A94306"/>
    <w:rsid w:val="00AB347C"/>
    <w:rsid w:val="00AB6752"/>
    <w:rsid w:val="00AF1528"/>
    <w:rsid w:val="00B211FE"/>
    <w:rsid w:val="00B329C6"/>
    <w:rsid w:val="00B52C89"/>
    <w:rsid w:val="00B65976"/>
    <w:rsid w:val="00B709F9"/>
    <w:rsid w:val="00B9659F"/>
    <w:rsid w:val="00BA0362"/>
    <w:rsid w:val="00BA4AFF"/>
    <w:rsid w:val="00BC6CF1"/>
    <w:rsid w:val="00BD0364"/>
    <w:rsid w:val="00BE29C1"/>
    <w:rsid w:val="00BF2349"/>
    <w:rsid w:val="00C17801"/>
    <w:rsid w:val="00C242A5"/>
    <w:rsid w:val="00C31194"/>
    <w:rsid w:val="00C4232A"/>
    <w:rsid w:val="00C54A08"/>
    <w:rsid w:val="00C61330"/>
    <w:rsid w:val="00C65BC5"/>
    <w:rsid w:val="00C762B9"/>
    <w:rsid w:val="00C82CB9"/>
    <w:rsid w:val="00C90E42"/>
    <w:rsid w:val="00C934D2"/>
    <w:rsid w:val="00C94842"/>
    <w:rsid w:val="00CA0872"/>
    <w:rsid w:val="00CB7824"/>
    <w:rsid w:val="00CC0CCE"/>
    <w:rsid w:val="00CD7FD8"/>
    <w:rsid w:val="00CE53A5"/>
    <w:rsid w:val="00D03CA4"/>
    <w:rsid w:val="00D06D18"/>
    <w:rsid w:val="00D13DA8"/>
    <w:rsid w:val="00D26087"/>
    <w:rsid w:val="00D31DD6"/>
    <w:rsid w:val="00D33244"/>
    <w:rsid w:val="00D34412"/>
    <w:rsid w:val="00D355DE"/>
    <w:rsid w:val="00D36D5E"/>
    <w:rsid w:val="00D416AC"/>
    <w:rsid w:val="00D45621"/>
    <w:rsid w:val="00D531F5"/>
    <w:rsid w:val="00D55C7D"/>
    <w:rsid w:val="00D61E0D"/>
    <w:rsid w:val="00D92B5A"/>
    <w:rsid w:val="00DC0C47"/>
    <w:rsid w:val="00DF0C42"/>
    <w:rsid w:val="00E101A7"/>
    <w:rsid w:val="00E24B45"/>
    <w:rsid w:val="00E316F0"/>
    <w:rsid w:val="00E454B6"/>
    <w:rsid w:val="00E53B6E"/>
    <w:rsid w:val="00E54732"/>
    <w:rsid w:val="00E55831"/>
    <w:rsid w:val="00E7626A"/>
    <w:rsid w:val="00E875D3"/>
    <w:rsid w:val="00E93EEF"/>
    <w:rsid w:val="00E976C4"/>
    <w:rsid w:val="00EA18AA"/>
    <w:rsid w:val="00EB2CF1"/>
    <w:rsid w:val="00EC7C39"/>
    <w:rsid w:val="00ED23B3"/>
    <w:rsid w:val="00ED410B"/>
    <w:rsid w:val="00EE5FB8"/>
    <w:rsid w:val="00EF4639"/>
    <w:rsid w:val="00F068B5"/>
    <w:rsid w:val="00F351C3"/>
    <w:rsid w:val="00F373F3"/>
    <w:rsid w:val="00F3742B"/>
    <w:rsid w:val="00F64604"/>
    <w:rsid w:val="00F72829"/>
    <w:rsid w:val="00F77963"/>
    <w:rsid w:val="00F832C5"/>
    <w:rsid w:val="00F92F0F"/>
    <w:rsid w:val="00FA0C9A"/>
    <w:rsid w:val="00FA2108"/>
    <w:rsid w:val="00FA7C13"/>
    <w:rsid w:val="00FB654A"/>
    <w:rsid w:val="00FC00AE"/>
    <w:rsid w:val="00FC54E2"/>
    <w:rsid w:val="00FC573B"/>
    <w:rsid w:val="00FC7326"/>
    <w:rsid w:val="00FD0A22"/>
    <w:rsid w:val="00FD46A2"/>
    <w:rsid w:val="00FD5BE5"/>
    <w:rsid w:val="00FE040B"/>
    <w:rsid w:val="00FF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5C10D"/>
  <w14:defaultImageDpi w14:val="32767"/>
  <w15:docId w15:val="{0EB810F4-9B64-4DB7-A095-867DBAF9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ゴシック"/>
        <w:spacing w:val="-10"/>
        <w:kern w:val="2"/>
        <w:sz w:val="11"/>
        <w:szCs w:val="1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A08"/>
    <w:rPr>
      <w:rFonts w:ascii="Times New Roman" w:hAnsi="Times New Roman" w:cs="Times New Roman"/>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4BF6"/>
    <w:pPr>
      <w:spacing w:before="100" w:beforeAutospacing="1" w:after="100" w:afterAutospacing="1"/>
    </w:pPr>
  </w:style>
  <w:style w:type="character" w:styleId="a3">
    <w:name w:val="Hyperlink"/>
    <w:uiPriority w:val="99"/>
    <w:unhideWhenUsed/>
    <w:rsid w:val="00F72829"/>
    <w:rPr>
      <w:color w:val="0563C1"/>
      <w:u w:val="single"/>
    </w:rPr>
  </w:style>
  <w:style w:type="paragraph" w:styleId="a4">
    <w:name w:val="List Paragraph"/>
    <w:basedOn w:val="a"/>
    <w:uiPriority w:val="34"/>
    <w:qFormat/>
    <w:rsid w:val="009673B5"/>
    <w:pPr>
      <w:widowControl w:val="0"/>
      <w:ind w:leftChars="400" w:left="960"/>
      <w:jc w:val="both"/>
    </w:pPr>
    <w:rPr>
      <w:rFonts w:ascii="ＭＳ Ｐ明朝" w:hAnsi="ＭＳ Ｐ明朝" w:cs="ＭＳ Ｐゴシック"/>
      <w:spacing w:val="-10"/>
      <w:sz w:val="21"/>
      <w:szCs w:val="22"/>
    </w:rPr>
  </w:style>
  <w:style w:type="paragraph" w:styleId="a5">
    <w:name w:val="footer"/>
    <w:basedOn w:val="a"/>
    <w:link w:val="a6"/>
    <w:uiPriority w:val="99"/>
    <w:unhideWhenUsed/>
    <w:rsid w:val="00B329C6"/>
    <w:pPr>
      <w:widowControl w:val="0"/>
      <w:tabs>
        <w:tab w:val="center" w:pos="4252"/>
        <w:tab w:val="right" w:pos="8504"/>
      </w:tabs>
      <w:snapToGrid w:val="0"/>
      <w:jc w:val="both"/>
    </w:pPr>
    <w:rPr>
      <w:rFonts w:ascii="ＭＳ Ｐ明朝" w:hAnsi="ＭＳ Ｐ明朝" w:cs="ＭＳ Ｐゴシック"/>
      <w:spacing w:val="-10"/>
      <w:sz w:val="21"/>
      <w:szCs w:val="22"/>
    </w:rPr>
  </w:style>
  <w:style w:type="character" w:customStyle="1" w:styleId="a6">
    <w:name w:val="フッター (文字)"/>
    <w:basedOn w:val="a0"/>
    <w:link w:val="a5"/>
    <w:uiPriority w:val="99"/>
    <w:rsid w:val="00B329C6"/>
    <w:rPr>
      <w:sz w:val="21"/>
      <w:szCs w:val="22"/>
    </w:rPr>
  </w:style>
  <w:style w:type="character" w:styleId="a7">
    <w:name w:val="page number"/>
    <w:basedOn w:val="a0"/>
    <w:uiPriority w:val="99"/>
    <w:semiHidden/>
    <w:unhideWhenUsed/>
    <w:rsid w:val="00B329C6"/>
  </w:style>
  <w:style w:type="character" w:styleId="a8">
    <w:name w:val="annotation reference"/>
    <w:basedOn w:val="a0"/>
    <w:uiPriority w:val="99"/>
    <w:semiHidden/>
    <w:unhideWhenUsed/>
    <w:rsid w:val="001A1A8C"/>
    <w:rPr>
      <w:sz w:val="18"/>
      <w:szCs w:val="18"/>
    </w:rPr>
  </w:style>
  <w:style w:type="paragraph" w:styleId="a9">
    <w:name w:val="annotation text"/>
    <w:basedOn w:val="a"/>
    <w:link w:val="aa"/>
    <w:uiPriority w:val="99"/>
    <w:semiHidden/>
    <w:unhideWhenUsed/>
    <w:rsid w:val="001A1A8C"/>
  </w:style>
  <w:style w:type="character" w:customStyle="1" w:styleId="aa">
    <w:name w:val="コメント文字列 (文字)"/>
    <w:basedOn w:val="a0"/>
    <w:link w:val="a9"/>
    <w:uiPriority w:val="99"/>
    <w:semiHidden/>
    <w:rsid w:val="001A1A8C"/>
    <w:rPr>
      <w:rFonts w:ascii="Times New Roman" w:hAnsi="Times New Roman" w:cs="Times New Roman"/>
      <w:spacing w:val="0"/>
      <w:sz w:val="24"/>
      <w:szCs w:val="24"/>
    </w:rPr>
  </w:style>
  <w:style w:type="paragraph" w:styleId="ab">
    <w:name w:val="annotation subject"/>
    <w:basedOn w:val="a9"/>
    <w:next w:val="a9"/>
    <w:link w:val="ac"/>
    <w:uiPriority w:val="99"/>
    <w:semiHidden/>
    <w:unhideWhenUsed/>
    <w:rsid w:val="001A1A8C"/>
    <w:rPr>
      <w:b/>
      <w:bCs/>
    </w:rPr>
  </w:style>
  <w:style w:type="character" w:customStyle="1" w:styleId="ac">
    <w:name w:val="コメント内容 (文字)"/>
    <w:basedOn w:val="aa"/>
    <w:link w:val="ab"/>
    <w:uiPriority w:val="99"/>
    <w:semiHidden/>
    <w:rsid w:val="001A1A8C"/>
    <w:rPr>
      <w:rFonts w:ascii="Times New Roman" w:hAnsi="Times New Roman" w:cs="Times New Roman"/>
      <w:b/>
      <w:bCs/>
      <w:spacing w:val="0"/>
      <w:sz w:val="24"/>
      <w:szCs w:val="24"/>
    </w:rPr>
  </w:style>
  <w:style w:type="paragraph" w:styleId="ad">
    <w:name w:val="Balloon Text"/>
    <w:basedOn w:val="a"/>
    <w:link w:val="ae"/>
    <w:uiPriority w:val="99"/>
    <w:semiHidden/>
    <w:unhideWhenUsed/>
    <w:rsid w:val="001A1A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A1A8C"/>
    <w:rPr>
      <w:rFonts w:asciiTheme="majorHAnsi" w:eastAsiaTheme="majorEastAsia" w:hAnsiTheme="majorHAnsi" w:cstheme="majorBidi"/>
      <w:spacing w:val="0"/>
      <w:sz w:val="18"/>
      <w:szCs w:val="18"/>
    </w:rPr>
  </w:style>
  <w:style w:type="paragraph" w:styleId="af">
    <w:name w:val="header"/>
    <w:basedOn w:val="a"/>
    <w:link w:val="af0"/>
    <w:uiPriority w:val="99"/>
    <w:unhideWhenUsed/>
    <w:rsid w:val="00590896"/>
    <w:pPr>
      <w:tabs>
        <w:tab w:val="center" w:pos="4252"/>
        <w:tab w:val="right" w:pos="8504"/>
      </w:tabs>
      <w:snapToGrid w:val="0"/>
    </w:pPr>
  </w:style>
  <w:style w:type="character" w:customStyle="1" w:styleId="af0">
    <w:name w:val="ヘッダー (文字)"/>
    <w:basedOn w:val="a0"/>
    <w:link w:val="af"/>
    <w:uiPriority w:val="99"/>
    <w:rsid w:val="00590896"/>
    <w:rPr>
      <w:rFonts w:ascii="Times New Roman" w:hAnsi="Times New Roman" w:cs="Times New Roman"/>
      <w:spacing w:val="0"/>
      <w:sz w:val="24"/>
      <w:szCs w:val="24"/>
    </w:rPr>
  </w:style>
  <w:style w:type="paragraph" w:styleId="af1">
    <w:name w:val="Revision"/>
    <w:hidden/>
    <w:uiPriority w:val="99"/>
    <w:semiHidden/>
    <w:rsid w:val="003270AA"/>
    <w:rPr>
      <w:rFonts w:ascii="Times New Roman" w:hAnsi="Times New Roman" w:cs="Times New Roman"/>
      <w:spacing w:val="0"/>
      <w:sz w:val="24"/>
      <w:szCs w:val="24"/>
    </w:rPr>
  </w:style>
  <w:style w:type="character" w:customStyle="1" w:styleId="1">
    <w:name w:val="未解決のメンション1"/>
    <w:basedOn w:val="a0"/>
    <w:uiPriority w:val="99"/>
    <w:semiHidden/>
    <w:unhideWhenUsed/>
    <w:rsid w:val="001B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4417">
      <w:bodyDiv w:val="1"/>
      <w:marLeft w:val="0"/>
      <w:marRight w:val="0"/>
      <w:marTop w:val="0"/>
      <w:marBottom w:val="0"/>
      <w:divBdr>
        <w:top w:val="none" w:sz="0" w:space="0" w:color="auto"/>
        <w:left w:val="none" w:sz="0" w:space="0" w:color="auto"/>
        <w:bottom w:val="none" w:sz="0" w:space="0" w:color="auto"/>
        <w:right w:val="none" w:sz="0" w:space="0" w:color="auto"/>
      </w:divBdr>
    </w:div>
    <w:div w:id="289365366">
      <w:bodyDiv w:val="1"/>
      <w:marLeft w:val="0"/>
      <w:marRight w:val="0"/>
      <w:marTop w:val="0"/>
      <w:marBottom w:val="0"/>
      <w:divBdr>
        <w:top w:val="none" w:sz="0" w:space="0" w:color="auto"/>
        <w:left w:val="none" w:sz="0" w:space="0" w:color="auto"/>
        <w:bottom w:val="none" w:sz="0" w:space="0" w:color="auto"/>
        <w:right w:val="none" w:sz="0" w:space="0" w:color="auto"/>
      </w:divBdr>
    </w:div>
    <w:div w:id="298918610">
      <w:bodyDiv w:val="1"/>
      <w:marLeft w:val="0"/>
      <w:marRight w:val="0"/>
      <w:marTop w:val="0"/>
      <w:marBottom w:val="0"/>
      <w:divBdr>
        <w:top w:val="none" w:sz="0" w:space="0" w:color="auto"/>
        <w:left w:val="none" w:sz="0" w:space="0" w:color="auto"/>
        <w:bottom w:val="none" w:sz="0" w:space="0" w:color="auto"/>
        <w:right w:val="none" w:sz="0" w:space="0" w:color="auto"/>
      </w:divBdr>
    </w:div>
    <w:div w:id="443421800">
      <w:bodyDiv w:val="1"/>
      <w:marLeft w:val="0"/>
      <w:marRight w:val="0"/>
      <w:marTop w:val="0"/>
      <w:marBottom w:val="0"/>
      <w:divBdr>
        <w:top w:val="none" w:sz="0" w:space="0" w:color="auto"/>
        <w:left w:val="none" w:sz="0" w:space="0" w:color="auto"/>
        <w:bottom w:val="none" w:sz="0" w:space="0" w:color="auto"/>
        <w:right w:val="none" w:sz="0" w:space="0" w:color="auto"/>
      </w:divBdr>
    </w:div>
    <w:div w:id="534196842">
      <w:bodyDiv w:val="1"/>
      <w:marLeft w:val="0"/>
      <w:marRight w:val="0"/>
      <w:marTop w:val="0"/>
      <w:marBottom w:val="0"/>
      <w:divBdr>
        <w:top w:val="none" w:sz="0" w:space="0" w:color="auto"/>
        <w:left w:val="none" w:sz="0" w:space="0" w:color="auto"/>
        <w:bottom w:val="none" w:sz="0" w:space="0" w:color="auto"/>
        <w:right w:val="none" w:sz="0" w:space="0" w:color="auto"/>
      </w:divBdr>
    </w:div>
    <w:div w:id="574559692">
      <w:bodyDiv w:val="1"/>
      <w:marLeft w:val="0"/>
      <w:marRight w:val="0"/>
      <w:marTop w:val="0"/>
      <w:marBottom w:val="0"/>
      <w:divBdr>
        <w:top w:val="none" w:sz="0" w:space="0" w:color="auto"/>
        <w:left w:val="none" w:sz="0" w:space="0" w:color="auto"/>
        <w:bottom w:val="none" w:sz="0" w:space="0" w:color="auto"/>
        <w:right w:val="none" w:sz="0" w:space="0" w:color="auto"/>
      </w:divBdr>
    </w:div>
    <w:div w:id="602734707">
      <w:bodyDiv w:val="1"/>
      <w:marLeft w:val="0"/>
      <w:marRight w:val="0"/>
      <w:marTop w:val="0"/>
      <w:marBottom w:val="0"/>
      <w:divBdr>
        <w:top w:val="none" w:sz="0" w:space="0" w:color="auto"/>
        <w:left w:val="none" w:sz="0" w:space="0" w:color="auto"/>
        <w:bottom w:val="none" w:sz="0" w:space="0" w:color="auto"/>
        <w:right w:val="none" w:sz="0" w:space="0" w:color="auto"/>
      </w:divBdr>
    </w:div>
    <w:div w:id="654146925">
      <w:bodyDiv w:val="1"/>
      <w:marLeft w:val="0"/>
      <w:marRight w:val="0"/>
      <w:marTop w:val="0"/>
      <w:marBottom w:val="0"/>
      <w:divBdr>
        <w:top w:val="none" w:sz="0" w:space="0" w:color="auto"/>
        <w:left w:val="none" w:sz="0" w:space="0" w:color="auto"/>
        <w:bottom w:val="none" w:sz="0" w:space="0" w:color="auto"/>
        <w:right w:val="none" w:sz="0" w:space="0" w:color="auto"/>
      </w:divBdr>
    </w:div>
    <w:div w:id="684556106">
      <w:bodyDiv w:val="1"/>
      <w:marLeft w:val="0"/>
      <w:marRight w:val="0"/>
      <w:marTop w:val="0"/>
      <w:marBottom w:val="0"/>
      <w:divBdr>
        <w:top w:val="none" w:sz="0" w:space="0" w:color="auto"/>
        <w:left w:val="none" w:sz="0" w:space="0" w:color="auto"/>
        <w:bottom w:val="none" w:sz="0" w:space="0" w:color="auto"/>
        <w:right w:val="none" w:sz="0" w:space="0" w:color="auto"/>
      </w:divBdr>
    </w:div>
    <w:div w:id="692418008">
      <w:bodyDiv w:val="1"/>
      <w:marLeft w:val="0"/>
      <w:marRight w:val="0"/>
      <w:marTop w:val="0"/>
      <w:marBottom w:val="0"/>
      <w:divBdr>
        <w:top w:val="none" w:sz="0" w:space="0" w:color="auto"/>
        <w:left w:val="none" w:sz="0" w:space="0" w:color="auto"/>
        <w:bottom w:val="none" w:sz="0" w:space="0" w:color="auto"/>
        <w:right w:val="none" w:sz="0" w:space="0" w:color="auto"/>
      </w:divBdr>
    </w:div>
    <w:div w:id="769400195">
      <w:bodyDiv w:val="1"/>
      <w:marLeft w:val="0"/>
      <w:marRight w:val="0"/>
      <w:marTop w:val="0"/>
      <w:marBottom w:val="0"/>
      <w:divBdr>
        <w:top w:val="none" w:sz="0" w:space="0" w:color="auto"/>
        <w:left w:val="none" w:sz="0" w:space="0" w:color="auto"/>
        <w:bottom w:val="none" w:sz="0" w:space="0" w:color="auto"/>
        <w:right w:val="none" w:sz="0" w:space="0" w:color="auto"/>
      </w:divBdr>
    </w:div>
    <w:div w:id="893277038">
      <w:bodyDiv w:val="1"/>
      <w:marLeft w:val="0"/>
      <w:marRight w:val="0"/>
      <w:marTop w:val="0"/>
      <w:marBottom w:val="0"/>
      <w:divBdr>
        <w:top w:val="none" w:sz="0" w:space="0" w:color="auto"/>
        <w:left w:val="none" w:sz="0" w:space="0" w:color="auto"/>
        <w:bottom w:val="none" w:sz="0" w:space="0" w:color="auto"/>
        <w:right w:val="none" w:sz="0" w:space="0" w:color="auto"/>
      </w:divBdr>
    </w:div>
    <w:div w:id="898324623">
      <w:bodyDiv w:val="1"/>
      <w:marLeft w:val="0"/>
      <w:marRight w:val="0"/>
      <w:marTop w:val="0"/>
      <w:marBottom w:val="0"/>
      <w:divBdr>
        <w:top w:val="none" w:sz="0" w:space="0" w:color="auto"/>
        <w:left w:val="none" w:sz="0" w:space="0" w:color="auto"/>
        <w:bottom w:val="none" w:sz="0" w:space="0" w:color="auto"/>
        <w:right w:val="none" w:sz="0" w:space="0" w:color="auto"/>
      </w:divBdr>
    </w:div>
    <w:div w:id="1129978343">
      <w:bodyDiv w:val="1"/>
      <w:marLeft w:val="0"/>
      <w:marRight w:val="0"/>
      <w:marTop w:val="0"/>
      <w:marBottom w:val="0"/>
      <w:divBdr>
        <w:top w:val="none" w:sz="0" w:space="0" w:color="auto"/>
        <w:left w:val="none" w:sz="0" w:space="0" w:color="auto"/>
        <w:bottom w:val="none" w:sz="0" w:space="0" w:color="auto"/>
        <w:right w:val="none" w:sz="0" w:space="0" w:color="auto"/>
      </w:divBdr>
    </w:div>
    <w:div w:id="1178886438">
      <w:bodyDiv w:val="1"/>
      <w:marLeft w:val="0"/>
      <w:marRight w:val="0"/>
      <w:marTop w:val="0"/>
      <w:marBottom w:val="0"/>
      <w:divBdr>
        <w:top w:val="none" w:sz="0" w:space="0" w:color="auto"/>
        <w:left w:val="none" w:sz="0" w:space="0" w:color="auto"/>
        <w:bottom w:val="none" w:sz="0" w:space="0" w:color="auto"/>
        <w:right w:val="none" w:sz="0" w:space="0" w:color="auto"/>
      </w:divBdr>
    </w:div>
    <w:div w:id="1220897966">
      <w:bodyDiv w:val="1"/>
      <w:marLeft w:val="0"/>
      <w:marRight w:val="0"/>
      <w:marTop w:val="0"/>
      <w:marBottom w:val="0"/>
      <w:divBdr>
        <w:top w:val="none" w:sz="0" w:space="0" w:color="auto"/>
        <w:left w:val="none" w:sz="0" w:space="0" w:color="auto"/>
        <w:bottom w:val="none" w:sz="0" w:space="0" w:color="auto"/>
        <w:right w:val="none" w:sz="0" w:space="0" w:color="auto"/>
      </w:divBdr>
    </w:div>
    <w:div w:id="1277758381">
      <w:bodyDiv w:val="1"/>
      <w:marLeft w:val="0"/>
      <w:marRight w:val="0"/>
      <w:marTop w:val="0"/>
      <w:marBottom w:val="0"/>
      <w:divBdr>
        <w:top w:val="none" w:sz="0" w:space="0" w:color="auto"/>
        <w:left w:val="none" w:sz="0" w:space="0" w:color="auto"/>
        <w:bottom w:val="none" w:sz="0" w:space="0" w:color="auto"/>
        <w:right w:val="none" w:sz="0" w:space="0" w:color="auto"/>
      </w:divBdr>
    </w:div>
    <w:div w:id="1401368629">
      <w:bodyDiv w:val="1"/>
      <w:marLeft w:val="0"/>
      <w:marRight w:val="0"/>
      <w:marTop w:val="0"/>
      <w:marBottom w:val="0"/>
      <w:divBdr>
        <w:top w:val="none" w:sz="0" w:space="0" w:color="auto"/>
        <w:left w:val="none" w:sz="0" w:space="0" w:color="auto"/>
        <w:bottom w:val="none" w:sz="0" w:space="0" w:color="auto"/>
        <w:right w:val="none" w:sz="0" w:space="0" w:color="auto"/>
      </w:divBdr>
    </w:div>
    <w:div w:id="1470441701">
      <w:bodyDiv w:val="1"/>
      <w:marLeft w:val="0"/>
      <w:marRight w:val="0"/>
      <w:marTop w:val="0"/>
      <w:marBottom w:val="0"/>
      <w:divBdr>
        <w:top w:val="none" w:sz="0" w:space="0" w:color="auto"/>
        <w:left w:val="none" w:sz="0" w:space="0" w:color="auto"/>
        <w:bottom w:val="none" w:sz="0" w:space="0" w:color="auto"/>
        <w:right w:val="none" w:sz="0" w:space="0" w:color="auto"/>
      </w:divBdr>
    </w:div>
    <w:div w:id="1484855769">
      <w:bodyDiv w:val="1"/>
      <w:marLeft w:val="0"/>
      <w:marRight w:val="0"/>
      <w:marTop w:val="0"/>
      <w:marBottom w:val="0"/>
      <w:divBdr>
        <w:top w:val="none" w:sz="0" w:space="0" w:color="auto"/>
        <w:left w:val="none" w:sz="0" w:space="0" w:color="auto"/>
        <w:bottom w:val="none" w:sz="0" w:space="0" w:color="auto"/>
        <w:right w:val="none" w:sz="0" w:space="0" w:color="auto"/>
      </w:divBdr>
    </w:div>
    <w:div w:id="1594168517">
      <w:bodyDiv w:val="1"/>
      <w:marLeft w:val="0"/>
      <w:marRight w:val="0"/>
      <w:marTop w:val="0"/>
      <w:marBottom w:val="0"/>
      <w:divBdr>
        <w:top w:val="none" w:sz="0" w:space="0" w:color="auto"/>
        <w:left w:val="none" w:sz="0" w:space="0" w:color="auto"/>
        <w:bottom w:val="none" w:sz="0" w:space="0" w:color="auto"/>
        <w:right w:val="none" w:sz="0" w:space="0" w:color="auto"/>
      </w:divBdr>
    </w:div>
    <w:div w:id="1606889090">
      <w:bodyDiv w:val="1"/>
      <w:marLeft w:val="0"/>
      <w:marRight w:val="0"/>
      <w:marTop w:val="0"/>
      <w:marBottom w:val="0"/>
      <w:divBdr>
        <w:top w:val="none" w:sz="0" w:space="0" w:color="auto"/>
        <w:left w:val="none" w:sz="0" w:space="0" w:color="auto"/>
        <w:bottom w:val="none" w:sz="0" w:space="0" w:color="auto"/>
        <w:right w:val="none" w:sz="0" w:space="0" w:color="auto"/>
      </w:divBdr>
    </w:div>
    <w:div w:id="1809664004">
      <w:bodyDiv w:val="1"/>
      <w:marLeft w:val="0"/>
      <w:marRight w:val="0"/>
      <w:marTop w:val="0"/>
      <w:marBottom w:val="0"/>
      <w:divBdr>
        <w:top w:val="none" w:sz="0" w:space="0" w:color="auto"/>
        <w:left w:val="none" w:sz="0" w:space="0" w:color="auto"/>
        <w:bottom w:val="none" w:sz="0" w:space="0" w:color="auto"/>
        <w:right w:val="none" w:sz="0" w:space="0" w:color="auto"/>
      </w:divBdr>
    </w:div>
    <w:div w:id="1891382895">
      <w:bodyDiv w:val="1"/>
      <w:marLeft w:val="0"/>
      <w:marRight w:val="0"/>
      <w:marTop w:val="0"/>
      <w:marBottom w:val="0"/>
      <w:divBdr>
        <w:top w:val="none" w:sz="0" w:space="0" w:color="auto"/>
        <w:left w:val="none" w:sz="0" w:space="0" w:color="auto"/>
        <w:bottom w:val="none" w:sz="0" w:space="0" w:color="auto"/>
        <w:right w:val="none" w:sz="0" w:space="0" w:color="auto"/>
      </w:divBdr>
    </w:div>
    <w:div w:id="1895122156">
      <w:bodyDiv w:val="1"/>
      <w:marLeft w:val="0"/>
      <w:marRight w:val="0"/>
      <w:marTop w:val="0"/>
      <w:marBottom w:val="0"/>
      <w:divBdr>
        <w:top w:val="none" w:sz="0" w:space="0" w:color="auto"/>
        <w:left w:val="none" w:sz="0" w:space="0" w:color="auto"/>
        <w:bottom w:val="none" w:sz="0" w:space="0" w:color="auto"/>
        <w:right w:val="none" w:sz="0" w:space="0" w:color="auto"/>
      </w:divBdr>
    </w:div>
    <w:div w:id="1896038754">
      <w:bodyDiv w:val="1"/>
      <w:marLeft w:val="0"/>
      <w:marRight w:val="0"/>
      <w:marTop w:val="0"/>
      <w:marBottom w:val="0"/>
      <w:divBdr>
        <w:top w:val="none" w:sz="0" w:space="0" w:color="auto"/>
        <w:left w:val="none" w:sz="0" w:space="0" w:color="auto"/>
        <w:bottom w:val="none" w:sz="0" w:space="0" w:color="auto"/>
        <w:right w:val="none" w:sz="0" w:space="0" w:color="auto"/>
      </w:divBdr>
    </w:div>
    <w:div w:id="1969702558">
      <w:bodyDiv w:val="1"/>
      <w:marLeft w:val="0"/>
      <w:marRight w:val="0"/>
      <w:marTop w:val="0"/>
      <w:marBottom w:val="0"/>
      <w:divBdr>
        <w:top w:val="none" w:sz="0" w:space="0" w:color="auto"/>
        <w:left w:val="none" w:sz="0" w:space="0" w:color="auto"/>
        <w:bottom w:val="none" w:sz="0" w:space="0" w:color="auto"/>
        <w:right w:val="none" w:sz="0" w:space="0" w:color="auto"/>
      </w:divBdr>
    </w:div>
    <w:div w:id="208784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usho.meti.go.jp/faq/faq/faq01_teigi.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ssence.ne.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63CA-3A43-47FB-B970-7AF669D2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秀美 赤嶺</cp:lastModifiedBy>
  <cp:revision>2</cp:revision>
  <cp:lastPrinted>2019-05-22T04:56:00Z</cp:lastPrinted>
  <dcterms:created xsi:type="dcterms:W3CDTF">2019-06-24T06:36:00Z</dcterms:created>
  <dcterms:modified xsi:type="dcterms:W3CDTF">2019-06-24T06:36:00Z</dcterms:modified>
</cp:coreProperties>
</file>